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CF9ABF" w14:textId="77777777" w:rsidR="00E176C4" w:rsidRDefault="00E176C4">
      <w:pPr>
        <w:spacing w:after="0" w:line="276" w:lineRule="auto"/>
        <w:ind w:left="470" w:firstLine="0"/>
        <w:rPr>
          <w:color w:val="000000" w:themeColor="text1"/>
          <w:sz w:val="56"/>
          <w:szCs w:val="24"/>
        </w:rPr>
      </w:pPr>
    </w:p>
    <w:p w14:paraId="26707844" w14:textId="77777777" w:rsidR="00E176C4" w:rsidRDefault="00DE6790">
      <w:pPr>
        <w:spacing w:after="0" w:line="276" w:lineRule="auto"/>
        <w:ind w:left="229" w:firstLine="0"/>
        <w:jc w:val="center"/>
      </w:pPr>
      <w:r>
        <w:rPr>
          <w:b/>
          <w:color w:val="000000" w:themeColor="text1"/>
          <w:sz w:val="56"/>
          <w:szCs w:val="24"/>
        </w:rPr>
        <w:t>S T A T U T</w:t>
      </w:r>
    </w:p>
    <w:p w14:paraId="43C28B3D" w14:textId="77777777" w:rsidR="00E176C4" w:rsidRDefault="00E176C4">
      <w:pPr>
        <w:spacing w:after="0" w:line="276" w:lineRule="auto"/>
        <w:ind w:left="470" w:firstLine="0"/>
        <w:rPr>
          <w:color w:val="000000" w:themeColor="text1"/>
          <w:sz w:val="40"/>
          <w:szCs w:val="24"/>
        </w:rPr>
      </w:pPr>
    </w:p>
    <w:p w14:paraId="19648864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 w:val="40"/>
          <w:szCs w:val="24"/>
        </w:rPr>
      </w:pPr>
    </w:p>
    <w:p w14:paraId="40D12704" w14:textId="77777777" w:rsidR="00E176C4" w:rsidRDefault="00DE6790">
      <w:pPr>
        <w:spacing w:after="38" w:line="276" w:lineRule="auto"/>
        <w:ind w:left="786"/>
        <w:jc w:val="center"/>
      </w:pPr>
      <w:r>
        <w:rPr>
          <w:color w:val="000000" w:themeColor="text1"/>
          <w:sz w:val="40"/>
          <w:szCs w:val="24"/>
        </w:rPr>
        <w:t>SZKOŁY PODSTAWOWEJ</w:t>
      </w:r>
    </w:p>
    <w:p w14:paraId="32D29141" w14:textId="77777777" w:rsidR="00E176C4" w:rsidRDefault="00DE6790">
      <w:pPr>
        <w:spacing w:after="128" w:line="276" w:lineRule="auto"/>
        <w:ind w:left="307"/>
        <w:jc w:val="center"/>
      </w:pPr>
      <w:r>
        <w:rPr>
          <w:color w:val="000000" w:themeColor="text1"/>
          <w:sz w:val="40"/>
          <w:szCs w:val="24"/>
        </w:rPr>
        <w:t>IM. 21 BRYGADY STRZELCÓW PODHALAŃSKICH W BRZEZÓWCE</w:t>
      </w:r>
    </w:p>
    <w:p w14:paraId="531B4B6B" w14:textId="77777777" w:rsidR="00E176C4" w:rsidRDefault="00DE6790">
      <w:pPr>
        <w:spacing w:after="4" w:line="276" w:lineRule="auto"/>
        <w:ind w:left="240" w:right="4484" w:firstLine="0"/>
        <w:jc w:val="center"/>
      </w:pPr>
      <w:r>
        <w:rPr>
          <w:color w:val="000000" w:themeColor="text1"/>
          <w:szCs w:val="24"/>
        </w:rPr>
        <w:t xml:space="preserve"> </w:t>
      </w:r>
    </w:p>
    <w:p w14:paraId="59293BC9" w14:textId="77777777" w:rsidR="00E176C4" w:rsidRDefault="00DE6790">
      <w:pPr>
        <w:spacing w:after="0" w:line="276" w:lineRule="auto"/>
        <w:ind w:left="316" w:firstLine="0"/>
      </w:pPr>
      <w:r>
        <w:rPr>
          <w:color w:val="000000" w:themeColor="text1"/>
          <w:szCs w:val="24"/>
        </w:rPr>
        <w:t xml:space="preserve"> </w:t>
      </w:r>
    </w:p>
    <w:p w14:paraId="1DE767C9" w14:textId="77777777" w:rsidR="00E176C4" w:rsidRDefault="00DE6790">
      <w:pPr>
        <w:spacing w:after="0" w:line="276" w:lineRule="auto"/>
        <w:ind w:left="316" w:firstLine="0"/>
      </w:pPr>
      <w:r>
        <w:rPr>
          <w:color w:val="000000" w:themeColor="text1"/>
          <w:szCs w:val="24"/>
        </w:rPr>
        <w:t xml:space="preserve"> </w:t>
      </w:r>
    </w:p>
    <w:p w14:paraId="518554B9" w14:textId="77777777" w:rsidR="00E176C4" w:rsidRDefault="00DE6790">
      <w:pPr>
        <w:spacing w:after="0" w:line="276" w:lineRule="auto"/>
        <w:ind w:left="316" w:firstLine="0"/>
      </w:pPr>
      <w:r>
        <w:rPr>
          <w:color w:val="000000" w:themeColor="text1"/>
          <w:szCs w:val="24"/>
        </w:rPr>
        <w:t xml:space="preserve"> </w:t>
      </w:r>
    </w:p>
    <w:p w14:paraId="03101AB9" w14:textId="77777777" w:rsidR="00E176C4" w:rsidRDefault="00DE6790">
      <w:pPr>
        <w:spacing w:after="0" w:line="276" w:lineRule="auto"/>
        <w:ind w:left="316" w:firstLine="0"/>
      </w:pPr>
      <w:r>
        <w:rPr>
          <w:color w:val="000000" w:themeColor="text1"/>
          <w:szCs w:val="24"/>
        </w:rPr>
        <w:t xml:space="preserve"> </w:t>
      </w:r>
    </w:p>
    <w:p w14:paraId="1BDDD2B2" w14:textId="77777777" w:rsidR="00E176C4" w:rsidRDefault="00DE6790">
      <w:pPr>
        <w:spacing w:after="0" w:line="276" w:lineRule="auto"/>
        <w:ind w:left="304" w:firstLine="0"/>
      </w:pPr>
      <w:r>
        <w:rPr>
          <w:color w:val="000000" w:themeColor="text1"/>
          <w:szCs w:val="24"/>
        </w:rPr>
        <w:t xml:space="preserve"> </w:t>
      </w:r>
    </w:p>
    <w:p w14:paraId="27E8C5F1" w14:textId="77777777" w:rsidR="00E176C4" w:rsidRDefault="00DE6790">
      <w:pPr>
        <w:spacing w:after="0" w:line="276" w:lineRule="auto"/>
        <w:ind w:left="304" w:firstLine="0"/>
      </w:pPr>
      <w:r>
        <w:rPr>
          <w:color w:val="000000" w:themeColor="text1"/>
          <w:szCs w:val="24"/>
        </w:rPr>
        <w:t xml:space="preserve"> </w:t>
      </w:r>
    </w:p>
    <w:p w14:paraId="27FE7FC6" w14:textId="77777777" w:rsidR="00E176C4" w:rsidRDefault="00DE6790">
      <w:pPr>
        <w:spacing w:after="0" w:line="276" w:lineRule="auto"/>
        <w:ind w:left="304" w:firstLine="0"/>
      </w:pPr>
      <w:r>
        <w:rPr>
          <w:color w:val="000000" w:themeColor="text1"/>
          <w:szCs w:val="24"/>
        </w:rPr>
        <w:t xml:space="preserve"> </w:t>
      </w:r>
    </w:p>
    <w:p w14:paraId="6978A4DF" w14:textId="77777777" w:rsidR="00E176C4" w:rsidRDefault="00DE6790">
      <w:pPr>
        <w:spacing w:after="0" w:line="276" w:lineRule="auto"/>
        <w:ind w:left="304" w:firstLine="0"/>
      </w:pPr>
      <w:r>
        <w:rPr>
          <w:color w:val="000000" w:themeColor="text1"/>
          <w:szCs w:val="24"/>
        </w:rPr>
        <w:t xml:space="preserve"> </w:t>
      </w:r>
    </w:p>
    <w:p w14:paraId="5459E5F6" w14:textId="77777777" w:rsidR="00E176C4" w:rsidRDefault="00DE6790">
      <w:pPr>
        <w:spacing w:after="0" w:line="276" w:lineRule="auto"/>
        <w:ind w:left="304" w:firstLine="0"/>
      </w:pPr>
      <w:r>
        <w:rPr>
          <w:color w:val="000000" w:themeColor="text1"/>
          <w:szCs w:val="24"/>
        </w:rPr>
        <w:t xml:space="preserve"> </w:t>
      </w:r>
    </w:p>
    <w:p w14:paraId="17D7FE3D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544124E7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62319B57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24214840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2BDD8B74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6D3BB090" w14:textId="77777777" w:rsidR="00E176C4" w:rsidRDefault="00E176C4">
      <w:pPr>
        <w:spacing w:after="0" w:line="276" w:lineRule="auto"/>
        <w:ind w:left="304" w:firstLine="0"/>
        <w:rPr>
          <w:color w:val="000000" w:themeColor="text1"/>
          <w:szCs w:val="24"/>
        </w:rPr>
      </w:pPr>
    </w:p>
    <w:p w14:paraId="25F172D5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3ACF2C39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38E04E30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10246C38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60585F95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3957BCA8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75ED5796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2D461E8A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760E5026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1E25AE9A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26A819E5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p w14:paraId="19F638C4" w14:textId="77777777" w:rsidR="00E176C4" w:rsidRDefault="00E176C4">
      <w:pPr>
        <w:spacing w:line="276" w:lineRule="auto"/>
        <w:ind w:left="0" w:firstLine="0"/>
        <w:rPr>
          <w:color w:val="000000" w:themeColor="text1"/>
          <w:szCs w:val="24"/>
        </w:rPr>
      </w:pPr>
    </w:p>
    <w:p w14:paraId="15EC7120" w14:textId="77777777" w:rsidR="00E176C4" w:rsidRDefault="00DE6790">
      <w:pPr>
        <w:pStyle w:val="Nagwek1"/>
        <w:spacing w:after="240" w:line="240" w:lineRule="auto"/>
        <w:ind w:left="0" w:firstLine="0"/>
      </w:pPr>
      <w:r>
        <w:rPr>
          <w:b w:val="0"/>
          <w:color w:val="000000" w:themeColor="text1"/>
          <w:szCs w:val="24"/>
        </w:rPr>
        <w:lastRenderedPageBreak/>
        <w:t>Rozdział 1</w:t>
      </w:r>
      <w:r>
        <w:rPr>
          <w:b w:val="0"/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>Postanowienia wstępne</w:t>
      </w:r>
    </w:p>
    <w:p w14:paraId="2ABC9BC3" w14:textId="77777777" w:rsidR="00E176C4" w:rsidRDefault="00DE6790">
      <w:pPr>
        <w:pStyle w:val="Styl1"/>
      </w:pPr>
      <w:r>
        <w:rPr>
          <w:color w:val="000000" w:themeColor="text1"/>
        </w:rPr>
        <w:t xml:space="preserve">§ 1. </w:t>
      </w:r>
      <w:r>
        <w:rPr>
          <w:b w:val="0"/>
          <w:bCs w:val="0"/>
          <w:color w:val="000000" w:themeColor="text1"/>
        </w:rPr>
        <w:t xml:space="preserve">1. Pełna nazwa szkoły brzmi: Szkoła Podstawowa im. 21 Brygady Strzelców </w:t>
      </w:r>
      <w:r>
        <w:rPr>
          <w:b w:val="0"/>
          <w:bCs w:val="0"/>
          <w:color w:val="000000" w:themeColor="text1"/>
        </w:rPr>
        <w:t>Podhalańskich w Brzezówce.</w:t>
      </w:r>
    </w:p>
    <w:p w14:paraId="20B05817" w14:textId="77777777" w:rsidR="00E176C4" w:rsidRDefault="00DE6790">
      <w:pPr>
        <w:numPr>
          <w:ilvl w:val="0"/>
          <w:numId w:val="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Adres szkoły: 36-024 Hyżne, Brzezówka 111.</w:t>
      </w:r>
    </w:p>
    <w:p w14:paraId="28303270" w14:textId="77777777" w:rsidR="00E176C4" w:rsidRDefault="00DE6790">
      <w:pPr>
        <w:numPr>
          <w:ilvl w:val="0"/>
          <w:numId w:val="5"/>
        </w:numPr>
        <w:tabs>
          <w:tab w:val="left" w:pos="360"/>
        </w:tabs>
        <w:spacing w:after="0" w:line="276" w:lineRule="auto"/>
        <w:ind w:left="0" w:firstLine="425"/>
      </w:pPr>
      <w:r>
        <w:rPr>
          <w:color w:val="000000" w:themeColor="text1"/>
          <w:szCs w:val="24"/>
          <w:lang w:eastAsia="ar-SA"/>
        </w:rPr>
        <w:t xml:space="preserve">Szkoła Podstawowa </w:t>
      </w:r>
      <w:r>
        <w:rPr>
          <w:color w:val="000000" w:themeColor="text1"/>
          <w:szCs w:val="24"/>
        </w:rPr>
        <w:t>im. 21 Brygady Strzelców Podhalańskich</w:t>
      </w:r>
      <w:r>
        <w:rPr>
          <w:color w:val="000000" w:themeColor="text1"/>
          <w:szCs w:val="24"/>
          <w:lang w:eastAsia="ar-SA"/>
        </w:rPr>
        <w:t xml:space="preserve"> w Brzezówce jest szkołą publiczną.</w:t>
      </w:r>
    </w:p>
    <w:p w14:paraId="5C0BC27C" w14:textId="77777777" w:rsidR="00E176C4" w:rsidRDefault="00DE6790">
      <w:pPr>
        <w:numPr>
          <w:ilvl w:val="0"/>
          <w:numId w:val="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Na pieczęciach i stemplach używa się nazw:</w:t>
      </w:r>
    </w:p>
    <w:p w14:paraId="4A30FA0B" w14:textId="77777777" w:rsidR="00E176C4" w:rsidRDefault="00DE6790">
      <w:pPr>
        <w:pStyle w:val="Akapitzlist"/>
        <w:numPr>
          <w:ilvl w:val="1"/>
          <w:numId w:val="2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Szkoła Podstawowa im. 21 Brygady Strzelców </w:t>
      </w:r>
      <w:r>
        <w:rPr>
          <w:color w:val="000000" w:themeColor="text1"/>
          <w:szCs w:val="24"/>
        </w:rPr>
        <w:t>Podhalańskich w Brzezówce;</w:t>
      </w:r>
    </w:p>
    <w:p w14:paraId="53F56085" w14:textId="77777777" w:rsidR="00E176C4" w:rsidRDefault="00DE6790">
      <w:pPr>
        <w:pStyle w:val="Akapitzlist"/>
        <w:numPr>
          <w:ilvl w:val="1"/>
          <w:numId w:val="2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Szkoła Podstawowa w Brzezówce.</w:t>
      </w:r>
    </w:p>
    <w:p w14:paraId="0784B712" w14:textId="77777777" w:rsidR="00E176C4" w:rsidRDefault="00DE6790">
      <w:pPr>
        <w:numPr>
          <w:ilvl w:val="0"/>
          <w:numId w:val="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Organem prowadzącym jest Gmina Hyżne z siedziba pod adresem Hyżne 103.</w:t>
      </w:r>
    </w:p>
    <w:p w14:paraId="096FDE79" w14:textId="77777777" w:rsidR="00E176C4" w:rsidRDefault="00DE6790">
      <w:pPr>
        <w:numPr>
          <w:ilvl w:val="0"/>
          <w:numId w:val="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Organem sprawującym nadzór pedagogiczny jest Podkarpacki Kurator Oświaty.</w:t>
      </w:r>
    </w:p>
    <w:p w14:paraId="23B66C86" w14:textId="77777777" w:rsidR="00E176C4" w:rsidRDefault="00DE6790">
      <w:pPr>
        <w:numPr>
          <w:ilvl w:val="0"/>
          <w:numId w:val="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Nauka w szkole podstawowej jest obowiązkowa i bezpłat</w:t>
      </w:r>
      <w:r>
        <w:rPr>
          <w:color w:val="000000" w:themeColor="text1"/>
          <w:szCs w:val="24"/>
        </w:rPr>
        <w:t>na. Zasady wypełniania obowiązku szkolnego przez dzieci regulują odrębne przepisy.</w:t>
      </w:r>
    </w:p>
    <w:p w14:paraId="286E1CBC" w14:textId="77777777" w:rsidR="00E176C4" w:rsidRDefault="00DE6790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>Szkoła jest publiczną ośmioklasową szkołą podstawową.</w:t>
      </w:r>
    </w:p>
    <w:p w14:paraId="235119C9" w14:textId="77777777" w:rsidR="00E176C4" w:rsidRDefault="00DE6790">
      <w:pPr>
        <w:numPr>
          <w:ilvl w:val="0"/>
          <w:numId w:val="5"/>
        </w:numPr>
        <w:tabs>
          <w:tab w:val="left" w:pos="284"/>
          <w:tab w:val="left" w:pos="426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 xml:space="preserve">Cykl kształcenia w szkole trwa osiem lat i kończy się egzaminem przeprowadzonym </w:t>
      </w:r>
      <w:r>
        <w:rPr>
          <w:rFonts w:eastAsia="Calibri"/>
          <w:color w:val="000000" w:themeColor="text1"/>
          <w:szCs w:val="24"/>
          <w:lang w:eastAsia="en-US"/>
        </w:rPr>
        <w:br/>
        <w:t>w ostatnim roku nauki w szkole podstaw</w:t>
      </w:r>
      <w:r>
        <w:rPr>
          <w:rFonts w:eastAsia="Calibri"/>
          <w:color w:val="000000" w:themeColor="text1"/>
          <w:szCs w:val="24"/>
          <w:lang w:eastAsia="en-US"/>
        </w:rPr>
        <w:t>owej.</w:t>
      </w:r>
      <w:r>
        <w:rPr>
          <w:rFonts w:eastAsia="Calibri"/>
          <w:strike/>
          <w:color w:val="000000" w:themeColor="text1"/>
          <w:szCs w:val="24"/>
          <w:lang w:eastAsia="en-US"/>
        </w:rPr>
        <w:t xml:space="preserve"> </w:t>
      </w:r>
    </w:p>
    <w:p w14:paraId="7957046A" w14:textId="77777777" w:rsidR="00E176C4" w:rsidRDefault="00DE6790">
      <w:pPr>
        <w:numPr>
          <w:ilvl w:val="0"/>
          <w:numId w:val="5"/>
        </w:numPr>
        <w:tabs>
          <w:tab w:val="left" w:pos="284"/>
          <w:tab w:val="left" w:pos="426"/>
          <w:tab w:val="left" w:pos="851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>Ukończenie szkoły uprawnia ucznia do dalszego kształcenia w szkole ponadpodstawowej.</w:t>
      </w:r>
    </w:p>
    <w:p w14:paraId="1A5152E4" w14:textId="77777777" w:rsidR="00E176C4" w:rsidRDefault="00DE6790">
      <w:pPr>
        <w:numPr>
          <w:ilvl w:val="0"/>
          <w:numId w:val="5"/>
        </w:numPr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  <w:lang w:eastAsia="ar-SA"/>
        </w:rPr>
        <w:t>Szkoła realizuje roczne obowiązkowe przygotowanie przedszkolne.</w:t>
      </w:r>
    </w:p>
    <w:p w14:paraId="3CE5BC63" w14:textId="77777777" w:rsidR="00E176C4" w:rsidRDefault="00DE6790">
      <w:pPr>
        <w:pStyle w:val="Styl1"/>
      </w:pPr>
      <w:r>
        <w:rPr>
          <w:color w:val="000000" w:themeColor="text1"/>
        </w:rPr>
        <w:t xml:space="preserve">§ 2. </w:t>
      </w:r>
      <w:r>
        <w:rPr>
          <w:b w:val="0"/>
          <w:bCs w:val="0"/>
          <w:color w:val="000000" w:themeColor="text1"/>
        </w:rPr>
        <w:t xml:space="preserve">1. </w:t>
      </w:r>
      <w:r>
        <w:rPr>
          <w:rFonts w:eastAsia="Calibri"/>
          <w:b w:val="0"/>
          <w:bCs w:val="0"/>
          <w:color w:val="000000" w:themeColor="text1"/>
          <w:lang w:eastAsia="en-US"/>
        </w:rPr>
        <w:t>Szkoła prowadzi i przechowuje dokumentacje zgodnie z odrębnymi przepisami.</w:t>
      </w:r>
    </w:p>
    <w:p w14:paraId="5478E759" w14:textId="77777777" w:rsidR="00E176C4" w:rsidRDefault="00DE6790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 xml:space="preserve">Zasady </w:t>
      </w:r>
      <w:r>
        <w:rPr>
          <w:rFonts w:eastAsia="Calibri"/>
          <w:color w:val="000000" w:themeColor="text1"/>
          <w:szCs w:val="24"/>
          <w:lang w:eastAsia="en-US"/>
        </w:rPr>
        <w:t>gospodarki finansowej i materiałowej szkoły określają odrębne przepisy.</w:t>
      </w:r>
    </w:p>
    <w:p w14:paraId="3D5022D0" w14:textId="77777777" w:rsidR="00E176C4" w:rsidRDefault="00DE6790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>Obsługę finansową, administracyjną i gospodarczą szkoły prowadzi Gminny Zespół Ekonomiczno-Administracyjny Szkół w Hyżnem, na zasadach określonych w odrębnych przepisach.</w:t>
      </w:r>
    </w:p>
    <w:p w14:paraId="46546B77" w14:textId="77777777" w:rsidR="00E176C4" w:rsidRDefault="00DE6790">
      <w:pPr>
        <w:numPr>
          <w:ilvl w:val="0"/>
          <w:numId w:val="6"/>
        </w:numPr>
        <w:tabs>
          <w:tab w:val="left" w:pos="284"/>
          <w:tab w:val="left" w:pos="426"/>
        </w:tabs>
        <w:spacing w:after="0" w:line="276" w:lineRule="auto"/>
        <w:ind w:left="0" w:firstLine="425"/>
      </w:pPr>
      <w:r>
        <w:rPr>
          <w:rFonts w:eastAsia="Calibri"/>
          <w:color w:val="000000" w:themeColor="text1"/>
          <w:szCs w:val="24"/>
          <w:lang w:eastAsia="en-US"/>
        </w:rPr>
        <w:t>Szkoła może g</w:t>
      </w:r>
      <w:r>
        <w:rPr>
          <w:rFonts w:eastAsia="Calibri"/>
          <w:color w:val="000000" w:themeColor="text1"/>
          <w:szCs w:val="24"/>
          <w:lang w:eastAsia="en-US"/>
        </w:rPr>
        <w:t>romadzić na wyodrębnionym rachunku bankowym środki pochodzące</w:t>
      </w:r>
      <w:r>
        <w:rPr>
          <w:rFonts w:eastAsia="Calibri"/>
          <w:color w:val="000000" w:themeColor="text1"/>
          <w:szCs w:val="24"/>
          <w:lang w:eastAsia="en-US"/>
        </w:rPr>
        <w:br/>
        <w:t>z:</w:t>
      </w:r>
    </w:p>
    <w:p w14:paraId="2FAB8F45" w14:textId="77777777" w:rsidR="00E176C4" w:rsidRDefault="00DE6790">
      <w:pPr>
        <w:pStyle w:val="Akapitzlist"/>
        <w:numPr>
          <w:ilvl w:val="1"/>
          <w:numId w:val="26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rFonts w:eastAsia="Calibri"/>
          <w:color w:val="000000" w:themeColor="text1"/>
          <w:szCs w:val="24"/>
          <w:lang w:eastAsia="en-US"/>
        </w:rPr>
        <w:t>dobrowolnych wpłat rodziców;</w:t>
      </w:r>
    </w:p>
    <w:p w14:paraId="63A41824" w14:textId="77777777" w:rsidR="00E176C4" w:rsidRDefault="00DE6790">
      <w:pPr>
        <w:pStyle w:val="Akapitzlist"/>
        <w:numPr>
          <w:ilvl w:val="1"/>
          <w:numId w:val="26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rFonts w:eastAsia="Calibri"/>
          <w:color w:val="000000" w:themeColor="text1"/>
          <w:szCs w:val="24"/>
          <w:lang w:eastAsia="en-US"/>
        </w:rPr>
        <w:t>opłat za wyżywienie zgodnie z obowiązującymi przepisami.</w:t>
      </w:r>
    </w:p>
    <w:p w14:paraId="293F0142" w14:textId="77777777" w:rsidR="00E176C4" w:rsidRDefault="00DE6790">
      <w:pPr>
        <w:pStyle w:val="Styl1"/>
      </w:pPr>
      <w:r>
        <w:rPr>
          <w:color w:val="000000" w:themeColor="text1"/>
        </w:rPr>
        <w:t xml:space="preserve">§ 3. </w:t>
      </w:r>
      <w:r>
        <w:rPr>
          <w:b w:val="0"/>
          <w:bCs w:val="0"/>
          <w:color w:val="000000" w:themeColor="text1"/>
        </w:rPr>
        <w:t>Ilekroć w statucie jest mowa bez bliższego określenia o:</w:t>
      </w:r>
      <w:r>
        <w:rPr>
          <w:color w:val="000000" w:themeColor="text1"/>
        </w:rPr>
        <w:t xml:space="preserve"> </w:t>
      </w:r>
    </w:p>
    <w:p w14:paraId="71201531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szkole, jednostce</w:t>
      </w:r>
      <w:r>
        <w:rPr>
          <w:i/>
          <w:color w:val="000000" w:themeColor="text1"/>
          <w:szCs w:val="24"/>
        </w:rPr>
        <w:t xml:space="preserve"> - </w:t>
      </w:r>
      <w:r>
        <w:rPr>
          <w:color w:val="000000" w:themeColor="text1"/>
          <w:szCs w:val="24"/>
        </w:rPr>
        <w:t>należy przez to rozumi</w:t>
      </w:r>
      <w:r>
        <w:rPr>
          <w:color w:val="000000" w:themeColor="text1"/>
          <w:szCs w:val="24"/>
        </w:rPr>
        <w:t>eć Szkołę Podstawową im. 21 Brygady Strzelców Podhalańskich w Brzezówce;</w:t>
      </w:r>
    </w:p>
    <w:p w14:paraId="76D9FF4B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oddziale przedszkolnym - należy przez to rozumieć oddziały przedszkolne funkcjonujące w Szkole Podstawowej im. 21 Brygady Strzelców Podhalańskich w Brzezówce;</w:t>
      </w:r>
    </w:p>
    <w:p w14:paraId="2423E240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ustawie - należy przez t</w:t>
      </w:r>
      <w:r>
        <w:rPr>
          <w:color w:val="000000" w:themeColor="text1"/>
          <w:szCs w:val="24"/>
        </w:rPr>
        <w:t>o rozumieć ustawę z dnia 14 grudnia 2016 r. Prawo oświatowe;</w:t>
      </w:r>
    </w:p>
    <w:p w14:paraId="0FAB6A6C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uczniach - należy przez to rozumieć uczniów Szkoły Podstawowej im. 21 Brygady Strzelców Podhalańskich w Brzezówce;</w:t>
      </w:r>
    </w:p>
    <w:p w14:paraId="3E1E7B6A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ab/>
        <w:t>dzieciach – należy przez to rozumieć dzieci uczęszczające do oddziałów przedszk</w:t>
      </w:r>
      <w:r>
        <w:rPr>
          <w:color w:val="000000" w:themeColor="text1"/>
          <w:szCs w:val="24"/>
        </w:rPr>
        <w:t>olnych funkcjonujących w Szkole Podstawowej</w:t>
      </w:r>
      <w:r>
        <w:rPr>
          <w:color w:val="000000" w:themeColor="text1"/>
        </w:rPr>
        <w:t xml:space="preserve"> </w:t>
      </w:r>
      <w:r>
        <w:rPr>
          <w:color w:val="000000" w:themeColor="text1"/>
          <w:szCs w:val="24"/>
        </w:rPr>
        <w:t xml:space="preserve">im. 21 Brygady Strzelców Podhalańskich </w:t>
      </w:r>
      <w:r>
        <w:rPr>
          <w:color w:val="000000" w:themeColor="text1"/>
          <w:szCs w:val="24"/>
        </w:rPr>
        <w:br/>
        <w:t>w Brzezówce;</w:t>
      </w:r>
    </w:p>
    <w:p w14:paraId="3271649B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 xml:space="preserve">rodzicach - należy przez to rozumieć także prawnych opiekunów dziecka oraz osoby (podmioty) sprawujące pieczę zastępczą nad dzieckiem, a w przypadku uczniów </w:t>
      </w:r>
      <w:r>
        <w:rPr>
          <w:color w:val="000000" w:themeColor="text1"/>
          <w:szCs w:val="24"/>
        </w:rPr>
        <w:br/>
        <w:t>z</w:t>
      </w:r>
      <w:r>
        <w:rPr>
          <w:color w:val="000000" w:themeColor="text1"/>
          <w:szCs w:val="24"/>
        </w:rPr>
        <w:t xml:space="preserve"> doświadczeniem migracyjnym, także osoby sprawujące nad nimi opiekę</w:t>
      </w:r>
    </w:p>
    <w:p w14:paraId="432D52A5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zdalnym nauczaniu – należy przez to rozumieć prowadzenie zajęć edukacyjnych na odległość z wykorzystaniem technologii informacyjno-komunikacyjnych;</w:t>
      </w:r>
    </w:p>
    <w:p w14:paraId="3CC85098" w14:textId="77777777" w:rsidR="00E176C4" w:rsidRDefault="00DE6790">
      <w:pPr>
        <w:numPr>
          <w:ilvl w:val="6"/>
          <w:numId w:val="30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dzienniku elektronicznym, e-dzienniku – </w:t>
      </w:r>
      <w:r>
        <w:rPr>
          <w:color w:val="000000" w:themeColor="text1"/>
          <w:szCs w:val="24"/>
        </w:rPr>
        <w:t>należy przez to rozumieć dziennik lekcyjny prowadzony z formie elektronicznej.</w:t>
      </w:r>
    </w:p>
    <w:p w14:paraId="6BC8AA16" w14:textId="77777777" w:rsidR="00E176C4" w:rsidRDefault="00DE6790">
      <w:pPr>
        <w:pStyle w:val="Styl1"/>
      </w:pPr>
      <w:r>
        <w:rPr>
          <w:color w:val="000000" w:themeColor="text1"/>
        </w:rPr>
        <w:t xml:space="preserve">§ 4. </w:t>
      </w:r>
      <w:r>
        <w:rPr>
          <w:b w:val="0"/>
          <w:bCs w:val="0"/>
          <w:color w:val="000000" w:themeColor="text1"/>
        </w:rPr>
        <w:t>(uchylony)</w:t>
      </w:r>
    </w:p>
    <w:p w14:paraId="0C320A27" w14:textId="77777777" w:rsidR="00E176C4" w:rsidRDefault="00DE6790">
      <w:pPr>
        <w:spacing w:before="240" w:after="120" w:line="240" w:lineRule="auto"/>
        <w:ind w:left="0" w:firstLine="0"/>
        <w:jc w:val="center"/>
      </w:pPr>
      <w:r>
        <w:rPr>
          <w:color w:val="000000" w:themeColor="text1"/>
          <w:szCs w:val="24"/>
        </w:rPr>
        <w:t>Rozdział 2</w:t>
      </w:r>
      <w:r>
        <w:rPr>
          <w:color w:val="000000" w:themeColor="text1"/>
          <w:szCs w:val="24"/>
        </w:rPr>
        <w:br/>
      </w:r>
      <w:r>
        <w:rPr>
          <w:b/>
          <w:bCs/>
          <w:color w:val="000000" w:themeColor="text1"/>
          <w:szCs w:val="24"/>
        </w:rPr>
        <w:t>Cele i zadania szkoły i oddziału przedszkolnego</w:t>
      </w:r>
    </w:p>
    <w:p w14:paraId="76BC2CE4" w14:textId="77777777" w:rsidR="00E176C4" w:rsidRDefault="00DE6790">
      <w:pPr>
        <w:pStyle w:val="Styl1"/>
      </w:pPr>
      <w:r>
        <w:rPr>
          <w:color w:val="000000" w:themeColor="text1"/>
        </w:rPr>
        <w:t xml:space="preserve">§ 5. </w:t>
      </w:r>
      <w:r>
        <w:rPr>
          <w:b w:val="0"/>
          <w:bCs w:val="0"/>
          <w:color w:val="000000" w:themeColor="text1"/>
        </w:rPr>
        <w:t>(uchylony)</w:t>
      </w:r>
    </w:p>
    <w:p w14:paraId="2C1325E8" w14:textId="77777777" w:rsidR="00E176C4" w:rsidRDefault="00DE6790">
      <w:pPr>
        <w:pStyle w:val="Styl1"/>
      </w:pPr>
      <w:r>
        <w:rPr>
          <w:color w:val="000000" w:themeColor="text1"/>
        </w:rPr>
        <w:t xml:space="preserve">§ 6. </w:t>
      </w:r>
      <w:r>
        <w:rPr>
          <w:b w:val="0"/>
          <w:bCs w:val="0"/>
          <w:color w:val="000000" w:themeColor="text1"/>
        </w:rPr>
        <w:t>1. Celem wychowania przedszkolnego jest wsparcie całościowego rozwoju dziecka.</w:t>
      </w:r>
    </w:p>
    <w:p w14:paraId="75A21184" w14:textId="77777777" w:rsidR="00E176C4" w:rsidRDefault="00DE6790">
      <w:pPr>
        <w:pStyle w:val="Akapitzlist"/>
        <w:numPr>
          <w:ilvl w:val="0"/>
          <w:numId w:val="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Realizowane jest poprzez proces opieki, wychowania i nauczania. </w:t>
      </w:r>
    </w:p>
    <w:p w14:paraId="6586E5CB" w14:textId="77777777" w:rsidR="00E176C4" w:rsidRDefault="00DE6790">
      <w:pPr>
        <w:pStyle w:val="Akapitzlist"/>
        <w:numPr>
          <w:ilvl w:val="0"/>
          <w:numId w:val="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Umożliwia to dziecku odkrywanie własnych możliwości, sensu działania oraz gromadzenie doświadczeń na drodze prowadzącej do prawdy, dobra i piękna.</w:t>
      </w:r>
    </w:p>
    <w:p w14:paraId="032A8BDE" w14:textId="77777777" w:rsidR="00E176C4" w:rsidRDefault="00DE6790">
      <w:pPr>
        <w:pStyle w:val="Akapitzlist"/>
        <w:numPr>
          <w:ilvl w:val="0"/>
          <w:numId w:val="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Do zadań oddziału przedszkolnego należy w sz</w:t>
      </w:r>
      <w:r>
        <w:rPr>
          <w:color w:val="000000" w:themeColor="text1"/>
          <w:szCs w:val="24"/>
        </w:rPr>
        <w:t xml:space="preserve">czególności: </w:t>
      </w:r>
    </w:p>
    <w:p w14:paraId="12448570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wspieranie wielokierunkowej aktywności dziecka poprzez organizację warunków sprzyjających nabywaniu doświadczeń w fizycznym, emocjonalnym, społecznym </w:t>
      </w:r>
      <w:r>
        <w:rPr>
          <w:color w:val="000000" w:themeColor="text1"/>
          <w:szCs w:val="24"/>
        </w:rPr>
        <w:br/>
        <w:t>i poznawczym obszarze jego rozwoju;</w:t>
      </w:r>
    </w:p>
    <w:p w14:paraId="69BFDF99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tworzenie bezpiecznych warunków umożliwiających dziecio</w:t>
      </w:r>
      <w:r>
        <w:rPr>
          <w:color w:val="000000" w:themeColor="text1"/>
          <w:szCs w:val="24"/>
        </w:rPr>
        <w:t>m swobodny rozwój, zabawę i odpoczynek;</w:t>
      </w:r>
    </w:p>
    <w:p w14:paraId="00F1CD1F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wspieranie aktywności dziecka podnoszącej poziom integracji sensorycznej </w:t>
      </w:r>
      <w:r>
        <w:rPr>
          <w:color w:val="000000" w:themeColor="text1"/>
          <w:szCs w:val="24"/>
        </w:rPr>
        <w:br/>
        <w:t>i umiejętności korzystania z rozwijających się procesów poznawczych;</w:t>
      </w:r>
    </w:p>
    <w:p w14:paraId="5756DE40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zapewnienie prawidłowej organizacji warunków sprzyjających </w:t>
      </w:r>
      <w:r>
        <w:rPr>
          <w:color w:val="000000" w:themeColor="text1"/>
          <w:szCs w:val="24"/>
        </w:rPr>
        <w:t>nabywaniu przez dzieci doświadczeń, które umożliwią im ciągłość procesów adaptacji oraz pomoc dzieciom rozwijającym się w sposób nieharmonijny, wolniejszy lub przyspieszony;</w:t>
      </w:r>
    </w:p>
    <w:p w14:paraId="3A991BBD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wspieranie samodzielnej dziecięcej eksploracji świata, dobór treści adekwatnych do</w:t>
      </w:r>
      <w:r>
        <w:rPr>
          <w:color w:val="000000" w:themeColor="text1"/>
          <w:szCs w:val="24"/>
        </w:rPr>
        <w:t xml:space="preserve"> poziomu rozwoju dziecka, jego możliwości percepcyjnych, wyobrażeń </w:t>
      </w:r>
      <w:r>
        <w:rPr>
          <w:color w:val="000000" w:themeColor="text1"/>
          <w:szCs w:val="24"/>
        </w:rPr>
        <w:br/>
        <w:t>i rozumowania, z poszanowaniem indywidualnych potrzeb i zainteresowań;</w:t>
      </w:r>
    </w:p>
    <w:p w14:paraId="1EC9E27A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wzmacnianie poczucia wartości, indywidualności, oryginalności dziecka oraz potrzeby tworzenia relacji osobowych i ucz</w:t>
      </w:r>
      <w:r>
        <w:rPr>
          <w:color w:val="000000" w:themeColor="text1"/>
          <w:szCs w:val="24"/>
        </w:rPr>
        <w:t>estnictwa w grupie;</w:t>
      </w:r>
    </w:p>
    <w:p w14:paraId="42021A5E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tworzenie sytuacji sprzyjających rozwojowi nawyków i </w:t>
      </w:r>
      <w:proofErr w:type="spellStart"/>
      <w:r>
        <w:rPr>
          <w:color w:val="000000" w:themeColor="text1"/>
          <w:szCs w:val="24"/>
        </w:rPr>
        <w:t>zachowań</w:t>
      </w:r>
      <w:proofErr w:type="spellEnd"/>
      <w:r>
        <w:rPr>
          <w:color w:val="000000" w:themeColor="text1"/>
          <w:szCs w:val="24"/>
        </w:rPr>
        <w:t xml:space="preserve"> prowadzących do samodzielności, dbania o zdrowie, sprawność ruchową i bezpieczeństwo, w tym bezpieczeństwo w ruchu drogowym;</w:t>
      </w:r>
    </w:p>
    <w:p w14:paraId="65BA5CE4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przygotowywanie do rozumienia emocji, uczuć własn</w:t>
      </w:r>
      <w:r>
        <w:rPr>
          <w:color w:val="000000" w:themeColor="text1"/>
          <w:szCs w:val="24"/>
        </w:rPr>
        <w:t>ych i innych ludzi oraz dbanie</w:t>
      </w:r>
      <w:r>
        <w:rPr>
          <w:color w:val="000000" w:themeColor="text1"/>
          <w:szCs w:val="24"/>
        </w:rPr>
        <w:br/>
        <w:t xml:space="preserve"> o zdrowie psychiczne, realizowane m.in. z wykorzystaniem naturalnych sytuacji, pojawiających się przedszkolu oraz sytuacji zadaniowych, uwzględniających treści adekwatne do intelektualnych możliwości i oczekiwań rozwojowych </w:t>
      </w:r>
      <w:r>
        <w:rPr>
          <w:color w:val="000000" w:themeColor="text1"/>
          <w:szCs w:val="24"/>
        </w:rPr>
        <w:t>dzieci;</w:t>
      </w:r>
    </w:p>
    <w:p w14:paraId="398A8160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tworzenie sytuacji edukacyjnych budujących wrażliwość dziecka, w tym wrażliwość estetyczną, w odniesieniu do wielu sfer aktywności człowieka: mowy, zachowania, ruchu, środowiska, ubioru, muzyki, tańca, śpiewu, teatru, plastyki; </w:t>
      </w:r>
    </w:p>
    <w:p w14:paraId="119224F5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lastRenderedPageBreak/>
        <w:t xml:space="preserve"> tworzenie warunków</w:t>
      </w:r>
      <w:r>
        <w:rPr>
          <w:color w:val="000000" w:themeColor="text1"/>
          <w:szCs w:val="24"/>
        </w:rPr>
        <w:t xml:space="preserve"> pozwalających na bezpieczną, samodzielną eksplorację otaczającej dziecko przyrody, stymulujących rozwój wrażliwości i umożliwiających poznanie wartości oraz norm odnoszących się do środowiska przyrodniczego, adekwatnych do etapu rozwoju dziecka;</w:t>
      </w:r>
    </w:p>
    <w:p w14:paraId="2EA07FC1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tworzenie</w:t>
      </w:r>
      <w:r>
        <w:rPr>
          <w:color w:val="000000" w:themeColor="text1"/>
          <w:szCs w:val="24"/>
        </w:rPr>
        <w:t xml:space="preserve"> warunków umożliwiających bezpieczną, samodzielną eksplorację elementów techniki w otoczeniu, konstruowania, majsterkowania, planowania i podejmowania intencjonalnego działania, prezentowania wytworów swojej pracy;</w:t>
      </w:r>
    </w:p>
    <w:p w14:paraId="5E51E428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współdziałanie z rodzicami, różnymi środo</w:t>
      </w:r>
      <w:r>
        <w:rPr>
          <w:color w:val="000000" w:themeColor="text1"/>
          <w:szCs w:val="24"/>
        </w:rPr>
        <w:t>wiskami, organizacjami i instytucjami, uznanymi przez rodziców za źródło istotnych wartości, na rzecz tworzenia warunków umożliwiających rozwój tożsamości dziecka;</w:t>
      </w:r>
    </w:p>
    <w:p w14:paraId="06AAB298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kreowanie, wspólne z wymienionymi podmiotami, sytuacji prowadzących do poznania przez dzieck</w:t>
      </w:r>
      <w:r>
        <w:rPr>
          <w:color w:val="000000" w:themeColor="text1"/>
          <w:szCs w:val="24"/>
        </w:rPr>
        <w:t xml:space="preserve">o wartości i norm społecznych, których źródłem jest rodzina, grupa </w:t>
      </w:r>
      <w:r>
        <w:rPr>
          <w:color w:val="000000" w:themeColor="text1"/>
          <w:szCs w:val="24"/>
        </w:rPr>
        <w:br/>
        <w:t xml:space="preserve">w przedszkolu, inne dorosłe osoby, w tym osoby starsze, oraz rozwijania </w:t>
      </w:r>
      <w:proofErr w:type="spellStart"/>
      <w:r>
        <w:rPr>
          <w:color w:val="000000" w:themeColor="text1"/>
          <w:szCs w:val="24"/>
        </w:rPr>
        <w:t>zachowań</w:t>
      </w:r>
      <w:proofErr w:type="spellEnd"/>
      <w:r>
        <w:rPr>
          <w:color w:val="000000" w:themeColor="text1"/>
          <w:szCs w:val="24"/>
        </w:rPr>
        <w:t xml:space="preserve"> wynikających z wartości możliwych do zrozumienia na tym etapie rozwoju;</w:t>
      </w:r>
    </w:p>
    <w:p w14:paraId="5D921F73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systematyczne uzupełnianie realizow</w:t>
      </w:r>
      <w:r>
        <w:rPr>
          <w:color w:val="000000" w:themeColor="text1"/>
          <w:szCs w:val="24"/>
        </w:rPr>
        <w:t>anych treści wychowawczych o nowe zagadnienia, wynikające z pojawienia się w otoczeniu dziecka zmian i zjawisk istotnych dla jego bezpieczeństwa i harmonijnego rozwoju;</w:t>
      </w:r>
    </w:p>
    <w:p w14:paraId="49CD5B63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systematyczne wspieranie rozwoju mechanizmów uczenia się dziecka, prowadzące do osiągni</w:t>
      </w:r>
      <w:r>
        <w:rPr>
          <w:color w:val="000000" w:themeColor="text1"/>
          <w:szCs w:val="24"/>
        </w:rPr>
        <w:t>ęcia przez nie poziomu umożliwiającego podjęcie nauki w szkole,</w:t>
      </w:r>
    </w:p>
    <w:p w14:paraId="6637D249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zajęć – zgodnie z potrzebami;</w:t>
      </w:r>
    </w:p>
    <w:p w14:paraId="068B14E3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tworzenie sytuacji edukacyjnych sprzyjających budowaniu zainteresowania dziecka językiem obcym nowożytnym, chęci poznawania innych kultur;</w:t>
      </w:r>
    </w:p>
    <w:p w14:paraId="20ACFE31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kształtow</w:t>
      </w:r>
      <w:r>
        <w:rPr>
          <w:color w:val="000000" w:themeColor="text1"/>
          <w:szCs w:val="24"/>
        </w:rPr>
        <w:t>anie nawyków związanych z higieną cyfrową poprzez organizowanie procesu wychowania i nauczania z ograniczonym wykorzystaniem narzędzi ekranowych oraz promowanie aktywności opartych na bezpośrednim poznawaniu świata, kontaktach społecznych i aktywności ruch</w:t>
      </w:r>
      <w:r>
        <w:rPr>
          <w:color w:val="000000" w:themeColor="text1"/>
          <w:szCs w:val="24"/>
        </w:rPr>
        <w:t>owej;</w:t>
      </w:r>
    </w:p>
    <w:p w14:paraId="27A05A58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doświadczeń edukacyjnych o charakterze praktycznym, umożliwiających dzieciom aktywne poznawanie otoczenia, samodzielne poszukiwanie rozwiązań oraz wykorzystywanie zdobytej wiedzy w działaniu;</w:t>
      </w:r>
    </w:p>
    <w:p w14:paraId="4DB6B2D1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stwarzanie sytuacji sprzyjających rozwijaniu</w:t>
      </w:r>
      <w:r>
        <w:rPr>
          <w:color w:val="000000" w:themeColor="text1"/>
          <w:szCs w:val="24"/>
        </w:rPr>
        <w:t xml:space="preserve"> poczucia sprawczości dziecka poprzez umożliwianie dokonywania wyborów, planowania działań oraz realizowania własnych pomysłów adekwatnie do wieku i możliwości rozwojowych;</w:t>
      </w:r>
    </w:p>
    <w:p w14:paraId="74F6D563" w14:textId="77777777" w:rsidR="00E176C4" w:rsidRDefault="00DE6790">
      <w:pPr>
        <w:pStyle w:val="Akapitzlist"/>
        <w:numPr>
          <w:ilvl w:val="0"/>
          <w:numId w:val="2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tworzenie warunków do rozwijania kompetencji przekrojowych, w szczególności umiejęt</w:t>
      </w:r>
      <w:r>
        <w:rPr>
          <w:color w:val="000000" w:themeColor="text1"/>
          <w:szCs w:val="24"/>
        </w:rPr>
        <w:t>ności współpracy, komunikowania się, rozwiązywania problemów oraz podejmowania decyzji w różnych sytuacjach edukacyjnych i społecznych.</w:t>
      </w:r>
    </w:p>
    <w:p w14:paraId="3C653286" w14:textId="77777777" w:rsidR="00E176C4" w:rsidRDefault="00DE6790">
      <w:pPr>
        <w:pStyle w:val="Styl1"/>
      </w:pPr>
      <w:r>
        <w:rPr>
          <w:color w:val="000000" w:themeColor="text1"/>
        </w:rPr>
        <w:t xml:space="preserve">§ 7. </w:t>
      </w:r>
      <w:r>
        <w:rPr>
          <w:b w:val="0"/>
          <w:bCs w:val="0"/>
          <w:color w:val="000000" w:themeColor="text1"/>
        </w:rPr>
        <w:t>1. Cele szkoły:</w:t>
      </w:r>
    </w:p>
    <w:p w14:paraId="11500664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 xml:space="preserve">wprowadzanie uczniów w świat wartości, w tym ofiarności, współpracy, solidarności, altruizmu, patriotyzmu i szacunku dla tradycji, wskazywanie wzorców postępowania </w:t>
      </w:r>
      <w:r>
        <w:rPr>
          <w:color w:val="000000" w:themeColor="text1"/>
          <w:szCs w:val="24"/>
        </w:rPr>
        <w:br/>
        <w:t>i budowanie relacji społecznych, sprzyjających bezpiecznemu rozwojowi ucznia;</w:t>
      </w:r>
    </w:p>
    <w:p w14:paraId="4611D749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wzmacnianie p</w:t>
      </w:r>
      <w:r>
        <w:rPr>
          <w:color w:val="000000" w:themeColor="text1"/>
          <w:szCs w:val="24"/>
        </w:rPr>
        <w:t xml:space="preserve">oczucia tożsamości indywidualnej, kulturowej, narodowej, regionalnej </w:t>
      </w:r>
      <w:r>
        <w:rPr>
          <w:color w:val="000000" w:themeColor="text1"/>
          <w:szCs w:val="24"/>
        </w:rPr>
        <w:br/>
        <w:t>i etnicznej;</w:t>
      </w:r>
    </w:p>
    <w:p w14:paraId="357CE4C3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formowanie u uczniów poczucia godności własnej osoby i szacunku dla godności innych osób;</w:t>
      </w:r>
    </w:p>
    <w:p w14:paraId="1360CD22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lastRenderedPageBreak/>
        <w:t>rozwijanie kompetencji takich jak kreatywność, innowacyjność i przedsiębiorczość;</w:t>
      </w:r>
    </w:p>
    <w:p w14:paraId="03AA3EFD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r</w:t>
      </w:r>
      <w:r>
        <w:rPr>
          <w:color w:val="000000" w:themeColor="text1"/>
          <w:szCs w:val="24"/>
        </w:rPr>
        <w:t>ozwijanie umiejętności krytycznego i logicznego myślenia, rozumowania, argumentowania i wnioskowania;</w:t>
      </w:r>
    </w:p>
    <w:p w14:paraId="353F14C7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ukazywanie wartości wiedzy jako podstawy do rozwoju umiejętności;</w:t>
      </w:r>
    </w:p>
    <w:p w14:paraId="500CD7DB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rozbudzanie ciekawości poznawczej uczniów oraz motywacji do nauki;</w:t>
      </w:r>
    </w:p>
    <w:p w14:paraId="17C1C3EE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wyposażenie uczniów w</w:t>
      </w:r>
      <w:r>
        <w:rPr>
          <w:color w:val="000000" w:themeColor="text1"/>
          <w:szCs w:val="24"/>
        </w:rPr>
        <w:t xml:space="preserve"> taki zasób wiadomości oraz kształtowanie takich umiejętności, które pozwalają w sposób bardziej dojrzały i uporządkowany zrozumieć świat;</w:t>
      </w:r>
    </w:p>
    <w:p w14:paraId="7F862CFE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wspieranie ucznia w rozpoznawaniu własnych predyspozycji i określaniu drogi dalszej edukacji;</w:t>
      </w:r>
    </w:p>
    <w:p w14:paraId="5978FA91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wszechstronny rozwój os</w:t>
      </w:r>
      <w:r>
        <w:rPr>
          <w:color w:val="000000" w:themeColor="text1"/>
          <w:szCs w:val="24"/>
        </w:rPr>
        <w:t xml:space="preserve">obowy ucznia przez pogłębianie wiedzy oraz zaspokajanie </w:t>
      </w:r>
      <w:r>
        <w:rPr>
          <w:color w:val="000000" w:themeColor="text1"/>
          <w:szCs w:val="24"/>
        </w:rPr>
        <w:br/>
        <w:t>i rozbudzanie jego naturalnej ciekawości poznawczej;</w:t>
      </w:r>
    </w:p>
    <w:p w14:paraId="113174E7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kształtowanie postawy otwartej wobec świata i innych ludzi, aktywności w życiu społecznym oraz odpowiedzialności za zbiorowość;</w:t>
      </w:r>
    </w:p>
    <w:p w14:paraId="315E8ECC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zachęcanie do zorg</w:t>
      </w:r>
      <w:r>
        <w:rPr>
          <w:color w:val="000000" w:themeColor="text1"/>
          <w:szCs w:val="24"/>
        </w:rPr>
        <w:t>anizowanego i świadomego samokształcenia opartego na umiejętności przygotowania własnego warsztatu pracy;</w:t>
      </w:r>
    </w:p>
    <w:p w14:paraId="1398E986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ukierunkowanie ucznia ku wartościom;</w:t>
      </w:r>
    </w:p>
    <w:p w14:paraId="6C43831B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 xml:space="preserve">przygotowywanie uczniów do odpowiedzialnego i bezpiecznego funkcjonowania </w:t>
      </w:r>
      <w:r>
        <w:rPr>
          <w:color w:val="000000" w:themeColor="text1"/>
          <w:szCs w:val="24"/>
        </w:rPr>
        <w:br/>
        <w:t>w społeczeństwie cyfrowym poprzez rozw</w:t>
      </w:r>
      <w:r>
        <w:rPr>
          <w:color w:val="000000" w:themeColor="text1"/>
          <w:szCs w:val="24"/>
        </w:rPr>
        <w:t>ijanie kompetencji cyfrowych, umiejętności korzystania z technologii informacyjno-komunikacyjnych oraz krytycznej oceny, selekcjonowania i wykorzystywania informacji;</w:t>
      </w:r>
    </w:p>
    <w:p w14:paraId="7509A34F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stwarzanie warunków do rozwijania samodzielności uczniów, umiejętności uczenia się, kreat</w:t>
      </w:r>
      <w:r>
        <w:rPr>
          <w:color w:val="000000" w:themeColor="text1"/>
          <w:szCs w:val="24"/>
        </w:rPr>
        <w:t xml:space="preserve">ywnego i krytycznego myślenia, inicjatywy oraz postaw sprzyjających innowacyjnemu działaniu, przedsiębiorczości, racjonalnemu gospodarowaniu zasobami </w:t>
      </w:r>
      <w:r>
        <w:rPr>
          <w:color w:val="000000" w:themeColor="text1"/>
          <w:szCs w:val="24"/>
        </w:rPr>
        <w:br/>
        <w:t>i odpowiedzialności za podejmowane decyzje;</w:t>
      </w:r>
    </w:p>
    <w:p w14:paraId="0DCAFB53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kształtowanie umiejętności współdziałania z innymi, skuteczne</w:t>
      </w:r>
      <w:r>
        <w:rPr>
          <w:color w:val="000000" w:themeColor="text1"/>
          <w:szCs w:val="24"/>
        </w:rPr>
        <w:t xml:space="preserve">go porozumiewania się, rozwijanie kompetencji społecznych i obywatelskich oraz aktywnego angażowania się </w:t>
      </w:r>
      <w:r>
        <w:rPr>
          <w:color w:val="000000" w:themeColor="text1"/>
          <w:szCs w:val="24"/>
        </w:rPr>
        <w:br/>
        <w:t>w życie szkoły i środowiska lokalnego;</w:t>
      </w:r>
    </w:p>
    <w:p w14:paraId="3F1848BD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organizowanie procesu uczenia się opartego na doświadczeniu, współpracy, działaniach praktycznych oraz realizac</w:t>
      </w:r>
      <w:r>
        <w:rPr>
          <w:color w:val="000000" w:themeColor="text1"/>
          <w:szCs w:val="24"/>
        </w:rPr>
        <w:t>ji projektów edukacyjnych;</w:t>
      </w:r>
    </w:p>
    <w:p w14:paraId="21AB4D3C" w14:textId="77777777" w:rsidR="00E176C4" w:rsidRDefault="00DE6790">
      <w:pPr>
        <w:pStyle w:val="Akapitzlist"/>
        <w:numPr>
          <w:ilvl w:val="0"/>
          <w:numId w:val="27"/>
        </w:numPr>
        <w:shd w:val="clear" w:color="auto" w:fill="FFFFFF"/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wspieranie rozwoju psychicznego i fizycznego uczniów poprzez tworzenie warunków sprzyjających bezpieczeństwu, dobrostanowi, zdrowemu stylowi życia oraz budowaniu pozytywnych relacji społecznych.</w:t>
      </w:r>
    </w:p>
    <w:p w14:paraId="43BEB0B7" w14:textId="77777777" w:rsidR="00E176C4" w:rsidRDefault="00DE6790" w:rsidP="00DE6790">
      <w:pPr>
        <w:pStyle w:val="Akapitzlist"/>
        <w:numPr>
          <w:ilvl w:val="0"/>
          <w:numId w:val="180"/>
        </w:numPr>
        <w:shd w:val="clear" w:color="auto" w:fill="FFFFFF"/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Zadania szkoły:</w:t>
      </w:r>
    </w:p>
    <w:p w14:paraId="058E45FC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zapewnianie bezpiecznych i higienicznych warunków pobytu uczniów w szkole;</w:t>
      </w:r>
    </w:p>
    <w:p w14:paraId="3E1F7E6F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zapewnianie bezpieczeństwa na zajęciach organizowanych przez szkołę;</w:t>
      </w:r>
    </w:p>
    <w:p w14:paraId="59423067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zorganizowanie systemu opiekuńczo-wychowawczego dostosowanego do istniejących potrzeb, w tym opieki świetlicowej</w:t>
      </w:r>
      <w:r>
        <w:rPr>
          <w:color w:val="000000" w:themeColor="text1"/>
          <w:szCs w:val="24"/>
        </w:rPr>
        <w:t>;</w:t>
      </w:r>
    </w:p>
    <w:p w14:paraId="5B47D594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kształtowanie środowiska wychowawczego, umożliwiającego pełny rozwój umysłowy, emocjonalny i fizyczny uczniów;</w:t>
      </w:r>
    </w:p>
    <w:p w14:paraId="6DD979C3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realizacja programów nauczania, które zawierają podstawę programową kształcenia ogólnego dla przedmiotów objętych ramowym planem nauczania;</w:t>
      </w:r>
    </w:p>
    <w:p w14:paraId="4B21165D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roz</w:t>
      </w:r>
      <w:r>
        <w:rPr>
          <w:color w:val="000000" w:themeColor="text1"/>
          <w:szCs w:val="24"/>
        </w:rPr>
        <w:t>poznawanie możliwości psychofizycznych oraz indywidualnych potrzeb rozwojowych i edukacyjnych uczniów;</w:t>
      </w:r>
    </w:p>
    <w:p w14:paraId="4F63D69C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lastRenderedPageBreak/>
        <w:t>organizowanie pomocy psychologiczno-pedagogicznej uczniom, rodzicom i nauczycielom stosownie do potrzeb, zgodnie z odrębnymi przepisami;</w:t>
      </w:r>
    </w:p>
    <w:p w14:paraId="442CFCEF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dostosowywanie treści, metod i form nauczania do możliwości psychofizycznych uczniów;</w:t>
      </w:r>
    </w:p>
    <w:p w14:paraId="0CF023A3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wyposażenie szkoły w pomoce dydaktyczne i sprzęt umożliwiający realizację zadań dydaktycznych, wychowawczych i opiekuńczych;</w:t>
      </w:r>
    </w:p>
    <w:p w14:paraId="7393CA47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wspomaganie wychowawczej roli rodziców;</w:t>
      </w:r>
    </w:p>
    <w:p w14:paraId="07C3EA20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kszta</w:t>
      </w:r>
      <w:r>
        <w:rPr>
          <w:color w:val="000000" w:themeColor="text1"/>
          <w:szCs w:val="24"/>
        </w:rPr>
        <w:t>łtowanie umiejętności porozumiewania się w językach obcych nowożytnych;</w:t>
      </w:r>
    </w:p>
    <w:p w14:paraId="01F9897F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 xml:space="preserve">podejmowanie działań o charakterze </w:t>
      </w:r>
      <w:proofErr w:type="spellStart"/>
      <w:r>
        <w:rPr>
          <w:color w:val="000000" w:themeColor="text1"/>
          <w:szCs w:val="24"/>
        </w:rPr>
        <w:t>patriotyczno</w:t>
      </w:r>
      <w:proofErr w:type="spellEnd"/>
      <w:r>
        <w:rPr>
          <w:color w:val="000000" w:themeColor="text1"/>
          <w:szCs w:val="24"/>
        </w:rPr>
        <w:t xml:space="preserve"> – religijnym;</w:t>
      </w:r>
    </w:p>
    <w:p w14:paraId="5D1C85A2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organizowanie wycieczek, spotkań i wydarzeń;</w:t>
      </w:r>
    </w:p>
    <w:p w14:paraId="2A3F700C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opracowywanie i wdrażanie programu wychowawczo – profilaktycznego;</w:t>
      </w:r>
    </w:p>
    <w:p w14:paraId="5EBA3ED2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współdział</w:t>
      </w:r>
      <w:r>
        <w:rPr>
          <w:color w:val="000000" w:themeColor="text1"/>
          <w:szCs w:val="24"/>
        </w:rPr>
        <w:t>anie z instytucjami rządowymi i pozarządowymi w celu kształtowania środowiska wychowawczego w szkole;</w:t>
      </w:r>
    </w:p>
    <w:p w14:paraId="2A08DC8D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 xml:space="preserve">prowadzenie edukacji medialnej w celu przygotowania uczniów do właściwego odbioru </w:t>
      </w:r>
      <w:r>
        <w:rPr>
          <w:color w:val="000000" w:themeColor="text1"/>
          <w:szCs w:val="24"/>
        </w:rPr>
        <w:br/>
        <w:t>i wykorzystania mediów;</w:t>
      </w:r>
    </w:p>
    <w:p w14:paraId="3101D408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prowadzenie kół zainteresowań i kół przedmiotow</w:t>
      </w:r>
      <w:r>
        <w:rPr>
          <w:color w:val="000000" w:themeColor="text1"/>
          <w:szCs w:val="24"/>
        </w:rPr>
        <w:t>ych;</w:t>
      </w:r>
    </w:p>
    <w:p w14:paraId="2E300356" w14:textId="77777777" w:rsidR="00E176C4" w:rsidRDefault="00DE6790">
      <w:pPr>
        <w:numPr>
          <w:ilvl w:val="0"/>
          <w:numId w:val="3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funkcjonowanie wolontariatu uczniowskiego;</w:t>
      </w:r>
    </w:p>
    <w:p w14:paraId="02FCB836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umożliwienie działalności innowacyjnej i eksperymentalnej;</w:t>
      </w:r>
    </w:p>
    <w:p w14:paraId="3433AB69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nadzorowanie obowiązku szkolnego zgodnie z obowiązującymi przepisami prawa;</w:t>
      </w:r>
    </w:p>
    <w:p w14:paraId="3D43B30A" w14:textId="77777777" w:rsidR="00E176C4" w:rsidRDefault="00DE6790">
      <w:pPr>
        <w:numPr>
          <w:ilvl w:val="0"/>
          <w:numId w:val="31"/>
        </w:numPr>
        <w:shd w:val="clear" w:color="auto" w:fill="FFFFFF"/>
        <w:spacing w:after="0" w:line="276" w:lineRule="auto"/>
        <w:ind w:left="425" w:hanging="425"/>
        <w:textAlignment w:val="baseline"/>
      </w:pPr>
      <w:r>
        <w:rPr>
          <w:color w:val="000000" w:themeColor="text1"/>
          <w:szCs w:val="24"/>
        </w:rPr>
        <w:t>dokumentowanie procesu dydaktycznego, opiekuńczego i wychowawczego, zgodn</w:t>
      </w:r>
      <w:r>
        <w:rPr>
          <w:color w:val="000000" w:themeColor="text1"/>
          <w:szCs w:val="24"/>
        </w:rPr>
        <w:t xml:space="preserve">ie </w:t>
      </w:r>
      <w:r>
        <w:rPr>
          <w:color w:val="000000" w:themeColor="text1"/>
          <w:szCs w:val="24"/>
        </w:rPr>
        <w:br/>
        <w:t>z zasadami określonymi w przepisach o dokumentacji szkolnej i archiwizacji.</w:t>
      </w:r>
    </w:p>
    <w:p w14:paraId="69385395" w14:textId="77777777" w:rsidR="00E176C4" w:rsidRDefault="00DE6790" w:rsidP="00DE6790">
      <w:pPr>
        <w:pStyle w:val="Akapitzlist"/>
        <w:numPr>
          <w:ilvl w:val="0"/>
          <w:numId w:val="178"/>
        </w:numPr>
        <w:spacing w:after="0" w:line="276" w:lineRule="auto"/>
        <w:contextualSpacing w:val="0"/>
      </w:pPr>
      <w:r>
        <w:rPr>
          <w:color w:val="000000" w:themeColor="text1"/>
          <w:szCs w:val="24"/>
        </w:rPr>
        <w:t xml:space="preserve">Pomoc materialna organizowana przez szkołę ma charakter socjalny albo motywacyjny: </w:t>
      </w:r>
    </w:p>
    <w:p w14:paraId="30EB69E0" w14:textId="77777777" w:rsidR="00E176C4" w:rsidRDefault="00DE6790" w:rsidP="00DE6790">
      <w:pPr>
        <w:numPr>
          <w:ilvl w:val="1"/>
          <w:numId w:val="1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pomoc materialna o charakterze socjalnym jest udzielana uczniom znajdującym się </w:t>
      </w:r>
      <w:r>
        <w:rPr>
          <w:color w:val="000000" w:themeColor="text1"/>
          <w:szCs w:val="24"/>
        </w:rPr>
        <w:br/>
        <w:t>w trudnej sytuacji materialnej, w szczególności w formie stypendium szkolnego lub zasiłku szkolnego, na zasadach określonych w odrębnych przepisach;</w:t>
      </w:r>
    </w:p>
    <w:p w14:paraId="52497BAF" w14:textId="77777777" w:rsidR="00E176C4" w:rsidRDefault="00DE6790" w:rsidP="00DE6790">
      <w:pPr>
        <w:numPr>
          <w:ilvl w:val="1"/>
          <w:numId w:val="1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pomoc materialna o charakt</w:t>
      </w:r>
      <w:r>
        <w:rPr>
          <w:color w:val="000000" w:themeColor="text1"/>
          <w:szCs w:val="24"/>
        </w:rPr>
        <w:t>erze motywacyjnym jest udzielana uczniom za wyniki w nauce lub osiągnięcia sportowe, zgodnie z zasadami określonymi w odrębnych przepisach oraz regulaminie obowiązującym w szkole.</w:t>
      </w:r>
    </w:p>
    <w:p w14:paraId="681AC316" w14:textId="77777777" w:rsidR="00E176C4" w:rsidRDefault="00DE6790" w:rsidP="00DE6790">
      <w:pPr>
        <w:numPr>
          <w:ilvl w:val="1"/>
          <w:numId w:val="1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(uchylony)</w:t>
      </w:r>
    </w:p>
    <w:p w14:paraId="65BB0D04" w14:textId="77777777" w:rsidR="00E176C4" w:rsidRDefault="00DE6790" w:rsidP="00DE6790">
      <w:pPr>
        <w:numPr>
          <w:ilvl w:val="0"/>
          <w:numId w:val="178"/>
        </w:numPr>
        <w:spacing w:line="276" w:lineRule="auto"/>
        <w:ind w:right="12"/>
      </w:pPr>
      <w:r>
        <w:rPr>
          <w:color w:val="000000" w:themeColor="text1"/>
          <w:szCs w:val="24"/>
        </w:rPr>
        <w:t>(uchylony)</w:t>
      </w:r>
    </w:p>
    <w:p w14:paraId="53EF2D1E" w14:textId="77777777" w:rsidR="00E176C4" w:rsidRDefault="00DE6790" w:rsidP="00DE6790">
      <w:pPr>
        <w:numPr>
          <w:ilvl w:val="0"/>
          <w:numId w:val="178"/>
        </w:numPr>
        <w:spacing w:line="276" w:lineRule="auto"/>
        <w:ind w:right="12"/>
      </w:pPr>
      <w:r>
        <w:rPr>
          <w:color w:val="000000" w:themeColor="text1"/>
          <w:szCs w:val="24"/>
        </w:rPr>
        <w:t>(uchylony)</w:t>
      </w:r>
    </w:p>
    <w:p w14:paraId="19A2A97F" w14:textId="77777777" w:rsidR="00E176C4" w:rsidRDefault="00DE6790">
      <w:pPr>
        <w:spacing w:before="240" w:after="120" w:line="240" w:lineRule="auto"/>
        <w:ind w:left="0" w:firstLine="0"/>
        <w:jc w:val="center"/>
      </w:pPr>
      <w:r>
        <w:rPr>
          <w:color w:val="000000" w:themeColor="text1"/>
          <w:szCs w:val="24"/>
        </w:rPr>
        <w:t>Rozdział 3</w:t>
      </w:r>
      <w:r>
        <w:rPr>
          <w:color w:val="000000" w:themeColor="text1"/>
          <w:szCs w:val="24"/>
        </w:rPr>
        <w:br/>
      </w:r>
      <w:r>
        <w:rPr>
          <w:b/>
          <w:color w:val="000000" w:themeColor="text1"/>
          <w:szCs w:val="24"/>
        </w:rPr>
        <w:t>Organizacja pracy szkoły i oddzi</w:t>
      </w:r>
      <w:r>
        <w:rPr>
          <w:b/>
          <w:color w:val="000000" w:themeColor="text1"/>
          <w:szCs w:val="24"/>
        </w:rPr>
        <w:t>ału przedszkolnego</w:t>
      </w:r>
    </w:p>
    <w:p w14:paraId="104D3F90" w14:textId="77777777" w:rsidR="00E176C4" w:rsidRDefault="00DE6790">
      <w:pPr>
        <w:pStyle w:val="Styl1"/>
      </w:pPr>
      <w:r>
        <w:rPr>
          <w:color w:val="000000" w:themeColor="text1"/>
        </w:rPr>
        <w:t xml:space="preserve">§ 8. </w:t>
      </w:r>
      <w:r>
        <w:rPr>
          <w:b w:val="0"/>
          <w:bCs w:val="0"/>
          <w:color w:val="000000" w:themeColor="text1"/>
        </w:rPr>
        <w:t>1. Rok szkolny rozpoczyna się z dniem 1 września każdego roku, a kończy z dniem 31 sierpnia następnego roku.</w:t>
      </w:r>
      <w:r>
        <w:rPr>
          <w:color w:val="000000" w:themeColor="text1"/>
        </w:rPr>
        <w:t xml:space="preserve"> </w:t>
      </w:r>
    </w:p>
    <w:p w14:paraId="7E8C234B" w14:textId="77777777" w:rsidR="00E176C4" w:rsidRDefault="00E176C4">
      <w:pPr>
        <w:pStyle w:val="Akapitzlist"/>
        <w:numPr>
          <w:ilvl w:val="0"/>
          <w:numId w:val="7"/>
        </w:numPr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6132E5FC" w14:textId="77777777" w:rsidR="00E176C4" w:rsidRDefault="00DE6790">
      <w:pPr>
        <w:pStyle w:val="Akapitzlist"/>
        <w:numPr>
          <w:ilvl w:val="0"/>
          <w:numId w:val="7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Szkoła stosuje terminy rozpoczęcia i zakończenia zajęć dydaktyczno-wychowawczych, przerw świątecznych oraz ferii zimowych</w:t>
      </w:r>
      <w:r>
        <w:rPr>
          <w:color w:val="000000" w:themeColor="text1"/>
          <w:szCs w:val="24"/>
        </w:rPr>
        <w:t xml:space="preserve"> i letnich określone przepisami w sprawie organizacji roku szkolnego obowiązującymi w szkołach publicznych. </w:t>
      </w:r>
    </w:p>
    <w:p w14:paraId="78ADEA8E" w14:textId="77777777" w:rsidR="00E176C4" w:rsidRDefault="00DE6790">
      <w:pPr>
        <w:pStyle w:val="Styl1"/>
      </w:pPr>
      <w:r>
        <w:rPr>
          <w:color w:val="000000" w:themeColor="text1"/>
        </w:rPr>
        <w:t xml:space="preserve">§ 9. </w:t>
      </w:r>
      <w:r>
        <w:rPr>
          <w:b w:val="0"/>
          <w:bCs w:val="0"/>
          <w:color w:val="000000" w:themeColor="text1"/>
        </w:rPr>
        <w:t>1. W szkole podstawowej funkcjonuje oddział przedszkolny realizujący program wychowania przedszkolnego.</w:t>
      </w:r>
      <w:r>
        <w:rPr>
          <w:color w:val="000000" w:themeColor="text1"/>
        </w:rPr>
        <w:t xml:space="preserve">  </w:t>
      </w:r>
    </w:p>
    <w:p w14:paraId="430C4D03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284"/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Liczba dzieci w oddziale przedszkoln</w:t>
      </w:r>
      <w:r>
        <w:rPr>
          <w:color w:val="000000" w:themeColor="text1"/>
          <w:szCs w:val="24"/>
        </w:rPr>
        <w:t>ym nie może przekraczać 25.</w:t>
      </w:r>
    </w:p>
    <w:p w14:paraId="49F336A5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284"/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Zajęcia w oddziale przedszkolnym prowadzone są w grupie dzieci zbliżonej wiekowo. </w:t>
      </w:r>
    </w:p>
    <w:p w14:paraId="12842785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left" w:pos="284"/>
          <w:tab w:val="left" w:pos="426"/>
          <w:tab w:val="center" w:pos="709"/>
        </w:tabs>
        <w:spacing w:line="276" w:lineRule="auto"/>
        <w:ind w:left="0" w:firstLine="425"/>
        <w:jc w:val="both"/>
      </w:pPr>
      <w:r>
        <w:rPr>
          <w:color w:val="000000" w:themeColor="text1"/>
        </w:rPr>
        <w:t xml:space="preserve">Godzina zajęć w oddziale przedszkolnym trwa 60 minut. </w:t>
      </w:r>
    </w:p>
    <w:p w14:paraId="72ECC90B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lastRenderedPageBreak/>
        <w:t xml:space="preserve">Zajęcia przeznaczone na realizację podstawy programowej w oddziałach </w:t>
      </w:r>
      <w:r>
        <w:rPr>
          <w:color w:val="000000" w:themeColor="text1"/>
        </w:rPr>
        <w:t>przedszkolnych trwają 5 godzin zegarowych dziennie.</w:t>
      </w:r>
    </w:p>
    <w:p w14:paraId="00E99FE3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t xml:space="preserve">Na wniosek rodziców w oddziałach przedszkolnych mogą być prowadzone zajęcia dodatkowe. </w:t>
      </w:r>
    </w:p>
    <w:p w14:paraId="1DA788BB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3F35296E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t xml:space="preserve">Organizację pracy oddziału przedszkolnego określa ramowy rozkład dnia ustalony przez dyrektora szkoły na </w:t>
      </w:r>
      <w:r>
        <w:rPr>
          <w:color w:val="000000" w:themeColor="text1"/>
        </w:rPr>
        <w:t xml:space="preserve">wniosek rady pedagogicznej z uwzględnieniem zasad ochrony zdrowia i higieny pracy oraz oczekiwań rodziców. </w:t>
      </w:r>
    </w:p>
    <w:p w14:paraId="7583287A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t xml:space="preserve">Na podstawie ramowego rozkładu dnia nauczyciele, którym powierzono opiekę nad danym oddziałem, ustalają dla tego oddziału szczegółowy rozkład dnia, </w:t>
      </w:r>
      <w:r>
        <w:rPr>
          <w:color w:val="000000" w:themeColor="text1"/>
        </w:rPr>
        <w:t xml:space="preserve">z uwzględnieniem potrzeb i zainteresowań dzieci. </w:t>
      </w:r>
    </w:p>
    <w:p w14:paraId="43B4CBCD" w14:textId="77777777" w:rsidR="00E176C4" w:rsidRDefault="00DE6790" w:rsidP="00DE6790">
      <w:pPr>
        <w:pStyle w:val="Stopka"/>
        <w:numPr>
          <w:ilvl w:val="0"/>
          <w:numId w:val="181"/>
        </w:numPr>
        <w:tabs>
          <w:tab w:val="clear" w:pos="4536"/>
          <w:tab w:val="clear" w:pos="9072"/>
          <w:tab w:val="left" w:pos="284"/>
          <w:tab w:val="left" w:pos="426"/>
          <w:tab w:val="left" w:pos="851"/>
        </w:tabs>
        <w:spacing w:line="276" w:lineRule="auto"/>
        <w:ind w:left="0" w:firstLine="425"/>
        <w:jc w:val="both"/>
      </w:pPr>
      <w:r>
        <w:rPr>
          <w:color w:val="000000" w:themeColor="text1"/>
        </w:rPr>
        <w:t>Oddział przedszkolny funkcjonuje przez 5 dni w tygodniu, w godzinach określonych w ramowym rozkładzie dnia ustalanym przez dyrektora szkoły.</w:t>
      </w:r>
    </w:p>
    <w:p w14:paraId="09FB5E81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oddziale przedszkolnym organizowana i udzielana jest pomoc psyc</w:t>
      </w:r>
      <w:r>
        <w:rPr>
          <w:color w:val="000000" w:themeColor="text1"/>
          <w:szCs w:val="24"/>
        </w:rPr>
        <w:t>hologiczno-pedagogiczna na zasadach określonych w § 24 niniejszego statutu.</w:t>
      </w:r>
    </w:p>
    <w:p w14:paraId="0B6524FA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Rekrutacja dzieci do oddziałów przedszkolnych odbywa się w oparciu o zasadę powszechnej dostępności. Szczegółowe zasady i harmonogram rekrutacji określa organ prowadzący.</w:t>
      </w:r>
    </w:p>
    <w:p w14:paraId="42484171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Nauczanie</w:t>
      </w:r>
      <w:r>
        <w:rPr>
          <w:color w:val="000000" w:themeColor="text1"/>
          <w:szCs w:val="24"/>
        </w:rPr>
        <w:t xml:space="preserve"> i wychowanie w zakresie podstawy programowej wychowania przedszkolnego jest bezpłatne.</w:t>
      </w:r>
    </w:p>
    <w:p w14:paraId="690375D9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Szkoła zapewnia dzieciom odpłatne wyżywienie. Wysokość dziennej stawki żywieniowej ustala dyrektor szkoły w porozumieniu z organem prowadzącym, na podstawie aktualnie o</w:t>
      </w:r>
      <w:r>
        <w:rPr>
          <w:color w:val="000000" w:themeColor="text1"/>
          <w:szCs w:val="24"/>
        </w:rPr>
        <w:t>bowiązujących cen artykułów żywnościowych, z uwzględnieniem norm żywieniowych.</w:t>
      </w:r>
    </w:p>
    <w:p w14:paraId="44CCF1F4" w14:textId="77777777" w:rsidR="00E176C4" w:rsidRDefault="00DE6790" w:rsidP="00DE6790">
      <w:pPr>
        <w:pStyle w:val="Akapitzlist"/>
        <w:numPr>
          <w:ilvl w:val="0"/>
          <w:numId w:val="18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Deklaracje dotyczącą rodzajów spożywanych posiłków, rodzice zgłaszają </w:t>
      </w:r>
      <w:r>
        <w:rPr>
          <w:color w:val="000000" w:themeColor="text1"/>
          <w:szCs w:val="24"/>
        </w:rPr>
        <w:br/>
        <w:t>w momencie przyjmowania dziecka do oddziału przedszkolnego. Wszelkie zmiany w trakcie roku szkolnego wymag</w:t>
      </w:r>
      <w:r>
        <w:rPr>
          <w:color w:val="000000" w:themeColor="text1"/>
          <w:szCs w:val="24"/>
        </w:rPr>
        <w:t>ają pisemnego wystąpienia rodzica do dyrektora szkoły.</w:t>
      </w:r>
    </w:p>
    <w:p w14:paraId="056AFB9B" w14:textId="77777777" w:rsidR="00E176C4" w:rsidRDefault="00DE6790">
      <w:pPr>
        <w:pStyle w:val="paragraf2"/>
        <w:spacing w:after="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§ 9a. </w:t>
      </w:r>
      <w:r>
        <w:rPr>
          <w:rFonts w:ascii="Times New Roman" w:hAnsi="Times New Roman" w:cs="Times New Roman"/>
          <w:b w:val="0"/>
          <w:bCs/>
          <w:color w:val="000000" w:themeColor="text1"/>
        </w:rPr>
        <w:t>1. Dzieci są przyprowadzane do oddziału przedszkolnego i odbierane z niego przez rodziców albo inne osoby pełnoletnie upoważnione przez rodziców na piśmie. Dziecko może być również odbierane przez niepełnoletnie rodzeństwo, które ukończyło 10 lat, jeżeli r</w:t>
      </w: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odzice wyrażą na to pisemną zgodę i przejmą odpowiedzialność za bezpieczeństwo dziecka w drodze do i z oddziału przedszkolnego, z uwzględnieniem przepisów dotyczących bezpieczeństwa </w:t>
      </w:r>
      <w:r>
        <w:rPr>
          <w:rFonts w:ascii="Times New Roman" w:hAnsi="Times New Roman" w:cs="Times New Roman"/>
          <w:b w:val="0"/>
          <w:bCs/>
          <w:color w:val="000000" w:themeColor="text1"/>
        </w:rPr>
        <w:br/>
        <w:t>w ruchu drogowym.</w:t>
      </w:r>
    </w:p>
    <w:p w14:paraId="7443143D" w14:textId="77777777" w:rsidR="00E176C4" w:rsidRDefault="00DE6790" w:rsidP="00DE6790">
      <w:pPr>
        <w:pStyle w:val="paragraf2"/>
        <w:numPr>
          <w:ilvl w:val="0"/>
          <w:numId w:val="115"/>
        </w:numPr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Nauczyciel może zweryfikować tożsamość osoby odbierając</w:t>
      </w: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ej dziecko, </w:t>
      </w:r>
      <w:r>
        <w:rPr>
          <w:rFonts w:ascii="Times New Roman" w:hAnsi="Times New Roman" w:cs="Times New Roman"/>
          <w:b w:val="0"/>
          <w:bCs/>
          <w:color w:val="000000" w:themeColor="text1"/>
        </w:rPr>
        <w:br/>
        <w:t>w szczególności poprzez okazanie dokumentu potwierdzającego jej tożsamość.</w:t>
      </w:r>
    </w:p>
    <w:p w14:paraId="4C6C6B6F" w14:textId="77777777" w:rsidR="00E176C4" w:rsidRDefault="00DE6790" w:rsidP="00DE6790">
      <w:pPr>
        <w:pStyle w:val="paragraf2"/>
        <w:numPr>
          <w:ilvl w:val="0"/>
          <w:numId w:val="115"/>
        </w:numPr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Z chwilą odebrania dziecka z oddziału przedszkolnego przez rodzica lub osobę przez niego upoważnioną odpowiedzialność za bezpieczeństwo dziecka ponosi osoba odbierająca</w:t>
      </w:r>
      <w:r>
        <w:rPr>
          <w:rFonts w:ascii="Times New Roman" w:hAnsi="Times New Roman" w:cs="Times New Roman"/>
          <w:b w:val="0"/>
          <w:bCs/>
          <w:color w:val="000000" w:themeColor="text1"/>
        </w:rPr>
        <w:t>.</w:t>
      </w:r>
    </w:p>
    <w:p w14:paraId="76626427" w14:textId="77777777" w:rsidR="00E176C4" w:rsidRDefault="00DE6790" w:rsidP="00DE6790">
      <w:pPr>
        <w:pStyle w:val="paragraf2"/>
        <w:numPr>
          <w:ilvl w:val="0"/>
          <w:numId w:val="115"/>
        </w:numPr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Fakt odbioru dziecka należy zgłosić nauczycielowi.</w:t>
      </w:r>
    </w:p>
    <w:p w14:paraId="37A91C69" w14:textId="77777777" w:rsidR="00E176C4" w:rsidRDefault="00DE6790" w:rsidP="00DE6790">
      <w:pPr>
        <w:pStyle w:val="paragraf2"/>
        <w:numPr>
          <w:ilvl w:val="0"/>
          <w:numId w:val="115"/>
        </w:numPr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Nauczyciel ma prawo odmówić wydania dziecka osobie upoważnionej, jeżeli osoba ta nie zapewnia dziecku bezpieczeństwa (np. upojenie alkoholowe).</w:t>
      </w:r>
    </w:p>
    <w:p w14:paraId="6DB3C5E1" w14:textId="77777777" w:rsidR="00E176C4" w:rsidRDefault="00DE6790" w:rsidP="00DE6790">
      <w:pPr>
        <w:pStyle w:val="Akapitzlist"/>
        <w:numPr>
          <w:ilvl w:val="0"/>
          <w:numId w:val="115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W przypadku nieodebrania dziecka po zakończeniu pracy oddziału przedszkolnego nauczyciel podejmuje próbę niezwłocznego kontaktu z rodzicami lub osobami upoważnionymi do odbioru dziecka. </w:t>
      </w:r>
    </w:p>
    <w:p w14:paraId="24BB2B7F" w14:textId="77777777" w:rsidR="00E176C4" w:rsidRDefault="00DE6790" w:rsidP="00DE6790">
      <w:pPr>
        <w:pStyle w:val="Akapitzlist"/>
        <w:numPr>
          <w:ilvl w:val="0"/>
          <w:numId w:val="115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lastRenderedPageBreak/>
        <w:t>Jeżeli kontakt z rodzicami lub osobami upoważnionymi nie jest możliwy</w:t>
      </w:r>
      <w:r>
        <w:rPr>
          <w:bCs/>
          <w:color w:val="000000" w:themeColor="text1"/>
          <w:szCs w:val="24"/>
        </w:rPr>
        <w:t xml:space="preserve"> albo mimo podjętych działań dziecko nie zostanie odebrane, nauczyciel postępuje zgodnie z obowiązującą w szkole procedurą dotyczącą nieodebrania dziecka z oddziału przedszkolnego.</w:t>
      </w:r>
    </w:p>
    <w:p w14:paraId="3B806A33" w14:textId="77777777" w:rsidR="00E176C4" w:rsidRDefault="00DE6790" w:rsidP="00DE6790">
      <w:pPr>
        <w:pStyle w:val="Akapitzlist"/>
        <w:numPr>
          <w:ilvl w:val="0"/>
          <w:numId w:val="115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Jeżeli wykonywanie władzy rodzicielskiej jednego z rodziców zostało ogranic</w:t>
      </w:r>
      <w:r>
        <w:rPr>
          <w:bCs/>
          <w:color w:val="000000" w:themeColor="text1"/>
          <w:szCs w:val="24"/>
        </w:rPr>
        <w:t>zone lub wyłączone na podstawie orzeczenia sądu, rodzice są zobowiązani do przedstawienia szkole prawomocnego orzeczenia w tym zakresie. Szkoła postępuje zgodnie z treścią tego orzeczenia.</w:t>
      </w:r>
    </w:p>
    <w:p w14:paraId="4876EFCF" w14:textId="77777777" w:rsidR="00E176C4" w:rsidRDefault="00DE6790">
      <w:pPr>
        <w:pStyle w:val="Styl1"/>
      </w:pPr>
      <w:r>
        <w:rPr>
          <w:color w:val="000000" w:themeColor="text1"/>
          <w:lang w:eastAsia="ar-SA"/>
        </w:rPr>
        <w:t xml:space="preserve">§ 10. </w:t>
      </w:r>
      <w:r>
        <w:rPr>
          <w:b w:val="0"/>
          <w:bCs w:val="0"/>
          <w:color w:val="000000" w:themeColor="text1"/>
          <w:lang w:eastAsia="ar-SA"/>
        </w:rPr>
        <w:t xml:space="preserve">1. </w:t>
      </w:r>
      <w:r>
        <w:rPr>
          <w:b w:val="0"/>
          <w:bCs w:val="0"/>
          <w:color w:val="000000" w:themeColor="text1"/>
        </w:rPr>
        <w:t>Podstawową jednostką organizacyjną szkoły jest oddział zło</w:t>
      </w:r>
      <w:r>
        <w:rPr>
          <w:b w:val="0"/>
          <w:bCs w:val="0"/>
          <w:color w:val="000000" w:themeColor="text1"/>
        </w:rPr>
        <w:t>żony z uczniów, którzy w jednorocznym kursie nauki danego roku szkolnego uczą się wszystkich przedmiotów określonych planem nauczania.</w:t>
      </w:r>
    </w:p>
    <w:p w14:paraId="15DAA467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right" w:pos="0"/>
          <w:tab w:val="left" w:pos="284"/>
          <w:tab w:val="left" w:pos="426"/>
        </w:tabs>
        <w:spacing w:line="276" w:lineRule="auto"/>
        <w:ind w:left="0" w:firstLine="425"/>
        <w:jc w:val="both"/>
      </w:pPr>
      <w:r>
        <w:rPr>
          <w:color w:val="000000" w:themeColor="text1"/>
        </w:rPr>
        <w:t>Oddziałem opiekuje się nauczyciel wychowawca.</w:t>
      </w:r>
    </w:p>
    <w:p w14:paraId="7FE1D2D7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Struktura organizacyjna szkoły podstawowej obejmuje klasy I-VIII.</w:t>
      </w:r>
    </w:p>
    <w:p w14:paraId="156270A1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Liczbę uc</w:t>
      </w:r>
      <w:r>
        <w:rPr>
          <w:color w:val="000000" w:themeColor="text1"/>
        </w:rPr>
        <w:t>zniów w oddziałach klas określa rozporządzenie w sprawie szczegółowej organizacji publicznych szkół i publicznych przedszkoli.</w:t>
      </w:r>
    </w:p>
    <w:p w14:paraId="7C8780F7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756B7193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35F0F955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7899FF20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46DD793E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</w:tabs>
        <w:spacing w:line="276" w:lineRule="auto"/>
        <w:ind w:left="0" w:firstLine="425"/>
        <w:jc w:val="both"/>
      </w:pPr>
      <w:r>
        <w:rPr>
          <w:color w:val="000000" w:themeColor="text1"/>
        </w:rPr>
        <w:t>(uchylony)</w:t>
      </w:r>
    </w:p>
    <w:p w14:paraId="39811ADD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  <w:tab w:val="left" w:pos="426"/>
          <w:tab w:val="left" w:pos="851"/>
        </w:tabs>
        <w:spacing w:line="276" w:lineRule="auto"/>
        <w:ind w:left="0" w:firstLine="425"/>
        <w:jc w:val="both"/>
      </w:pPr>
      <w:r>
        <w:rPr>
          <w:color w:val="000000" w:themeColor="text1"/>
        </w:rPr>
        <w:t>Zasady organizacji zajęć łączonych oraz podziału na grupy określają odrębn</w:t>
      </w:r>
      <w:r>
        <w:rPr>
          <w:color w:val="000000" w:themeColor="text1"/>
        </w:rPr>
        <w:t xml:space="preserve">e przepisy </w:t>
      </w:r>
      <w:r>
        <w:rPr>
          <w:color w:val="000000" w:themeColor="text1"/>
          <w:shd w:val="clear" w:color="auto" w:fill="FFFFFF"/>
        </w:rPr>
        <w:t>w sprawie szczegółowej organizacji publicznych szkół i publicznych przedszkoli.</w:t>
      </w:r>
    </w:p>
    <w:p w14:paraId="28F053DF" w14:textId="77777777" w:rsidR="00E176C4" w:rsidRDefault="00DE6790" w:rsidP="00DE6790">
      <w:pPr>
        <w:pStyle w:val="Stopka"/>
        <w:numPr>
          <w:ilvl w:val="0"/>
          <w:numId w:val="182"/>
        </w:numPr>
        <w:tabs>
          <w:tab w:val="clear" w:pos="4536"/>
          <w:tab w:val="clear" w:pos="9072"/>
          <w:tab w:val="left" w:pos="284"/>
          <w:tab w:val="left" w:pos="426"/>
          <w:tab w:val="left" w:pos="851"/>
        </w:tabs>
        <w:spacing w:line="276" w:lineRule="auto"/>
        <w:ind w:left="0" w:firstLine="425"/>
        <w:jc w:val="both"/>
      </w:pPr>
      <w:r>
        <w:rPr>
          <w:color w:val="000000" w:themeColor="text1"/>
        </w:rPr>
        <w:t xml:space="preserve">Podstawową formą zajęć w klasach I-VIII są zajęcia dydaktyczno-wychowawcze prowadzone w systemie klasowo – lekcyjnym. Godzina lekcyjna trwa 45 minut. </w:t>
      </w:r>
    </w:p>
    <w:p w14:paraId="26CE65B5" w14:textId="77777777" w:rsidR="00E176C4" w:rsidRDefault="00DE6790" w:rsidP="00DE6790">
      <w:pPr>
        <w:numPr>
          <w:ilvl w:val="0"/>
          <w:numId w:val="182"/>
        </w:numPr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 uzasadnionyc</w:t>
      </w:r>
      <w:r>
        <w:rPr>
          <w:color w:val="000000" w:themeColor="text1"/>
          <w:szCs w:val="24"/>
        </w:rPr>
        <w:t xml:space="preserve">h przypadkach dopuszcza się skrócenie czasu trwania lekcji, jednak nie krócej niż 30 minut, zachowując tygodniowy plan zajęć ustalony w tygodniowym rozkładzie zajęć. </w:t>
      </w:r>
    </w:p>
    <w:p w14:paraId="5720A679" w14:textId="77777777" w:rsidR="00E176C4" w:rsidRDefault="00DE6790" w:rsidP="00DE6790">
      <w:pPr>
        <w:numPr>
          <w:ilvl w:val="0"/>
          <w:numId w:val="182"/>
        </w:numPr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Dyrektor szkoły może dokonywać zmian w tygodniowym rozkładzie zajęć w trakcie </w:t>
      </w:r>
      <w:r>
        <w:rPr>
          <w:color w:val="000000" w:themeColor="text1"/>
          <w:szCs w:val="24"/>
        </w:rPr>
        <w:t>trwania roku szkolnego w przypadkach uzasadnionych, związanych z niezbędnymi zmianami organizacyjnymi szkoły.</w:t>
      </w:r>
    </w:p>
    <w:p w14:paraId="1A9F4202" w14:textId="77777777" w:rsidR="00E176C4" w:rsidRDefault="00DE6790" w:rsidP="00DE6790">
      <w:pPr>
        <w:numPr>
          <w:ilvl w:val="0"/>
          <w:numId w:val="182"/>
        </w:numPr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 klasach I-III zajęcia edukacyjne prowadzone są w systemie kształcenia zintegrowanego.</w:t>
      </w:r>
      <w:r>
        <w:rPr>
          <w:color w:val="000000" w:themeColor="text1"/>
        </w:rPr>
        <w:t xml:space="preserve"> </w:t>
      </w:r>
    </w:p>
    <w:p w14:paraId="6AB3F63B" w14:textId="77777777" w:rsidR="00E176C4" w:rsidRDefault="00DE6790" w:rsidP="00DE6790">
      <w:pPr>
        <w:numPr>
          <w:ilvl w:val="0"/>
          <w:numId w:val="182"/>
        </w:numPr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Czas trwania poszczególnych zajęć edukacyjnych w klasach </w:t>
      </w:r>
      <w:r>
        <w:rPr>
          <w:color w:val="000000" w:themeColor="text1"/>
          <w:szCs w:val="24"/>
        </w:rPr>
        <w:t>I-III ustala nauczyciel prowadzący te zajęcia, zachowując ogólny tygodniowy czas zajęć obliczony na podstawie ramowego planu nauczania.</w:t>
      </w:r>
    </w:p>
    <w:p w14:paraId="14FA156B" w14:textId="77777777" w:rsidR="00E176C4" w:rsidRDefault="00DE6790">
      <w:pPr>
        <w:pStyle w:val="Styl1"/>
      </w:pPr>
      <w:r>
        <w:rPr>
          <w:color w:val="000000" w:themeColor="text1"/>
          <w:lang w:eastAsia="ar-SA"/>
        </w:rPr>
        <w:t xml:space="preserve">§ 11. </w:t>
      </w:r>
      <w:r>
        <w:rPr>
          <w:b w:val="0"/>
          <w:bCs w:val="0"/>
          <w:color w:val="000000" w:themeColor="text1"/>
          <w:lang w:eastAsia="ar-SA"/>
        </w:rPr>
        <w:t xml:space="preserve">1. </w:t>
      </w:r>
      <w:r>
        <w:rPr>
          <w:b w:val="0"/>
          <w:bCs w:val="0"/>
          <w:color w:val="000000" w:themeColor="text1"/>
        </w:rPr>
        <w:t>Szczegółową organizację nauczania, wychowania i opieki w danym roku szkolnym określa arkusz organizacji opracow</w:t>
      </w:r>
      <w:r>
        <w:rPr>
          <w:b w:val="0"/>
          <w:bCs w:val="0"/>
          <w:color w:val="000000" w:themeColor="text1"/>
        </w:rPr>
        <w:t>any przez dyrektora szkoły na podstawie ramowych planów nauczania oraz planu finansowego szkoły.</w:t>
      </w:r>
    </w:p>
    <w:p w14:paraId="5914777F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Na podstawie zatwierdzonego arkusza organizacji szkoły dyrektor, z uwzględnieniem zasad ochrony zdrowia i higieny pracy, ustala tygodniowy rozkład zajęć określ</w:t>
      </w:r>
      <w:r>
        <w:rPr>
          <w:color w:val="000000" w:themeColor="text1"/>
          <w:szCs w:val="24"/>
        </w:rPr>
        <w:t>ający organizację zajęć edukacyjnych.</w:t>
      </w:r>
    </w:p>
    <w:p w14:paraId="013923E0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0821E899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17E4ED1C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4468FAA4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lastRenderedPageBreak/>
        <w:t>(uchylony)</w:t>
      </w:r>
    </w:p>
    <w:p w14:paraId="0A642EE6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4067EA19" w14:textId="77777777" w:rsidR="00E176C4" w:rsidRDefault="00DE6790">
      <w:pPr>
        <w:pStyle w:val="Akapitzlist"/>
        <w:numPr>
          <w:ilvl w:val="0"/>
          <w:numId w:val="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6D8C91ED" w14:textId="77777777" w:rsidR="00E176C4" w:rsidRDefault="00DE6790">
      <w:pPr>
        <w:numPr>
          <w:ilvl w:val="0"/>
          <w:numId w:val="32"/>
        </w:numPr>
        <w:tabs>
          <w:tab w:val="left" w:pos="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Zajęcia dodatkowe mogą być prowadzone w grupach </w:t>
      </w:r>
      <w:proofErr w:type="spellStart"/>
      <w:r>
        <w:rPr>
          <w:color w:val="000000" w:themeColor="text1"/>
          <w:szCs w:val="24"/>
        </w:rPr>
        <w:t>międzyklasowych</w:t>
      </w:r>
      <w:proofErr w:type="spellEnd"/>
      <w:r>
        <w:rPr>
          <w:color w:val="000000" w:themeColor="text1"/>
          <w:szCs w:val="24"/>
        </w:rPr>
        <w:t xml:space="preserve"> </w:t>
      </w:r>
      <w:r>
        <w:rPr>
          <w:color w:val="000000" w:themeColor="text1"/>
          <w:szCs w:val="24"/>
        </w:rPr>
        <w:br/>
        <w:t>i międzyoddziałowych poza systemem klasowo-lekcyjnym.</w:t>
      </w:r>
    </w:p>
    <w:p w14:paraId="44C730ED" w14:textId="77777777" w:rsidR="00E176C4" w:rsidRDefault="00DE6790">
      <w:pPr>
        <w:numPr>
          <w:ilvl w:val="0"/>
          <w:numId w:val="32"/>
        </w:numPr>
        <w:tabs>
          <w:tab w:val="left" w:pos="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Nauka religii i/lub etyki w </w:t>
      </w:r>
      <w:r>
        <w:rPr>
          <w:color w:val="000000" w:themeColor="text1"/>
          <w:szCs w:val="24"/>
        </w:rPr>
        <w:t>szkole organizowana jest na podstawie odrębnych uregulowań prawnych.</w:t>
      </w:r>
    </w:p>
    <w:p w14:paraId="28ACC971" w14:textId="77777777" w:rsidR="00E176C4" w:rsidRDefault="00DE6790">
      <w:pPr>
        <w:numPr>
          <w:ilvl w:val="0"/>
          <w:numId w:val="32"/>
        </w:numPr>
        <w:tabs>
          <w:tab w:val="left" w:pos="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(uchylony)</w:t>
      </w:r>
    </w:p>
    <w:p w14:paraId="07B8C99F" w14:textId="77777777" w:rsidR="00E176C4" w:rsidRDefault="00DE6790">
      <w:pPr>
        <w:numPr>
          <w:ilvl w:val="0"/>
          <w:numId w:val="32"/>
        </w:numPr>
        <w:tabs>
          <w:tab w:val="left" w:pos="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(uchylony)</w:t>
      </w:r>
    </w:p>
    <w:p w14:paraId="571B9CDF" w14:textId="77777777" w:rsidR="00E176C4" w:rsidRDefault="00DE6790">
      <w:pPr>
        <w:pStyle w:val="Styl1"/>
      </w:pPr>
      <w:bookmarkStart w:id="0" w:name="_Hlk213828745"/>
      <w:r>
        <w:rPr>
          <w:color w:val="000000" w:themeColor="text1"/>
        </w:rPr>
        <w:t xml:space="preserve">§ 12. </w:t>
      </w:r>
      <w:r>
        <w:rPr>
          <w:b w:val="0"/>
          <w:bCs w:val="0"/>
          <w:color w:val="000000" w:themeColor="text1"/>
        </w:rPr>
        <w:t>1. W przypadku zawieszenia zajęć, o którym mowa w § 26a statutu, dyrektor szkoły organizuje zajęcia z wykorzystaniem metod i technik kształcenia na odległość z</w:t>
      </w:r>
      <w:r>
        <w:rPr>
          <w:b w:val="0"/>
          <w:bCs w:val="0"/>
          <w:color w:val="000000" w:themeColor="text1"/>
        </w:rPr>
        <w:t xml:space="preserve">godnie </w:t>
      </w:r>
      <w:r>
        <w:rPr>
          <w:b w:val="0"/>
          <w:bCs w:val="0"/>
          <w:color w:val="000000" w:themeColor="text1"/>
        </w:rPr>
        <w:br/>
        <w:t>z obowiązującymi przepisami prawa.</w:t>
      </w:r>
    </w:p>
    <w:p w14:paraId="595DF51F" w14:textId="77777777" w:rsidR="00E176C4" w:rsidRDefault="00E176C4">
      <w:pPr>
        <w:pStyle w:val="Akapitzlist"/>
        <w:numPr>
          <w:ilvl w:val="0"/>
          <w:numId w:val="105"/>
        </w:numPr>
        <w:spacing w:before="120" w:after="120" w:line="240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04918580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Zajęcia mogą być prowadzone:</w:t>
      </w:r>
    </w:p>
    <w:p w14:paraId="5DBB2DCE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 formie zdalnej;</w:t>
      </w:r>
    </w:p>
    <w:p w14:paraId="70D91B6A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 formie mieszanej (hybrydowej), polegającej na łączeniu zajęć prowadzonych w szkole z zajęciami realizowanymi z wykorzystaniem metod i technik </w:t>
      </w:r>
      <w:r>
        <w:rPr>
          <w:color w:val="000000" w:themeColor="text1"/>
          <w:szCs w:val="24"/>
        </w:rPr>
        <w:t>kształcenia na odległość.</w:t>
      </w:r>
    </w:p>
    <w:p w14:paraId="53FD9AB5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Zajęcia z wykorzystaniem metod i technik kształcenia na odległość mogą być prowadzone:</w:t>
      </w:r>
    </w:p>
    <w:p w14:paraId="4324EC7E" w14:textId="77777777" w:rsidR="00E176C4" w:rsidRDefault="00DE6790" w:rsidP="00DE6790">
      <w:pPr>
        <w:numPr>
          <w:ilvl w:val="1"/>
          <w:numId w:val="197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synchronicznie – z bezpośrednim udziałem nauczyciela i uczniów;</w:t>
      </w:r>
    </w:p>
    <w:p w14:paraId="7A917656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asynchronicznie – poprzez udostępnianie materiałów edukacyjnych i zadań do samo</w:t>
      </w:r>
      <w:r>
        <w:rPr>
          <w:color w:val="000000" w:themeColor="text1"/>
          <w:szCs w:val="24"/>
        </w:rPr>
        <w:t>dzielnej realizacji.</w:t>
      </w:r>
    </w:p>
    <w:p w14:paraId="3975B5E8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Dyrektor szkoły przekazuje uczniom, rodzicom oraz nauczycielom informacje dotyczące organizacji kształcenia na odległość, a także informuje organ prowadzący i organ sprawujący nadzór pedagogiczny w przypadkach określonych w przepisach </w:t>
      </w:r>
      <w:r>
        <w:rPr>
          <w:color w:val="000000" w:themeColor="text1"/>
          <w:szCs w:val="24"/>
        </w:rPr>
        <w:t>prawa.</w:t>
      </w:r>
    </w:p>
    <w:p w14:paraId="73D05813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Zajęcia z wykorzystaniem metod i technik kształcenia na odległość prowadzi się </w:t>
      </w:r>
      <w:r>
        <w:rPr>
          <w:color w:val="000000" w:themeColor="text1"/>
          <w:szCs w:val="24"/>
        </w:rPr>
        <w:br/>
        <w:t>z wykorzystaniem:</w:t>
      </w:r>
    </w:p>
    <w:p w14:paraId="1ACFC618" w14:textId="77777777" w:rsidR="00E176C4" w:rsidRDefault="00DE6790" w:rsidP="00DE6790">
      <w:pPr>
        <w:numPr>
          <w:ilvl w:val="1"/>
          <w:numId w:val="19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dziennika elektronicznego;</w:t>
      </w:r>
    </w:p>
    <w:p w14:paraId="2FEF3D7E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platformy edukacyjnej wskazanej przez szkołę;</w:t>
      </w:r>
    </w:p>
    <w:p w14:paraId="0816DC26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poczty elektronicznej;</w:t>
      </w:r>
    </w:p>
    <w:p w14:paraId="70085B51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aplikacji umożliwiających prowadzenie wideokonferencji;</w:t>
      </w:r>
    </w:p>
    <w:p w14:paraId="0BA43780" w14:textId="77777777" w:rsidR="00E176C4" w:rsidRDefault="00DE6790">
      <w:pPr>
        <w:numPr>
          <w:ilvl w:val="1"/>
          <w:numId w:val="10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innych narzędzi i zasobów cyfrowych zapewniających bezpieczną realizację podstawy programowej.</w:t>
      </w:r>
    </w:p>
    <w:p w14:paraId="35F1F3C1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Materiały niezbędne do realizacji zajęć przekazywane są uczniom za pośrednictwem dziennika elektronicznego, platform edukacyjnych, poczty elektronicznej lub inn</w:t>
      </w:r>
      <w:r>
        <w:rPr>
          <w:color w:val="000000" w:themeColor="text1"/>
          <w:szCs w:val="24"/>
        </w:rPr>
        <w:t>ych środków komunikacji elektronicznej wskazanych przez nauczyciela.</w:t>
      </w:r>
    </w:p>
    <w:p w14:paraId="1E210D2E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 przypadku ograniczonego dostępu ucznia do sprzętu komputerowego lub Internetu szkoła, w miarę posiadanych możliwości organizacyjnych, zapewnia alternatywny sposób realizacji zajęć oraz </w:t>
      </w:r>
      <w:r>
        <w:rPr>
          <w:color w:val="000000" w:themeColor="text1"/>
          <w:szCs w:val="24"/>
        </w:rPr>
        <w:t>przekazywania materiałów dydaktycznych.</w:t>
      </w:r>
    </w:p>
    <w:p w14:paraId="75035DEC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Komunikacja pomiędzy nauczycielami, uczniami i rodzicami odbywa się </w:t>
      </w:r>
      <w:r>
        <w:rPr>
          <w:color w:val="000000" w:themeColor="text1"/>
          <w:szCs w:val="24"/>
        </w:rPr>
        <w:br/>
        <w:t>z wykorzystaniem dziennika elektronicznego, poczty elektronicznej oraz narzędzi komunikacji elektronicznej wykorzystywanych przez szkołę.</w:t>
      </w:r>
    </w:p>
    <w:p w14:paraId="1D371A20" w14:textId="77777777" w:rsidR="00E176C4" w:rsidRDefault="00DE6790">
      <w:pPr>
        <w:numPr>
          <w:ilvl w:val="0"/>
          <w:numId w:val="10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lastRenderedPageBreak/>
        <w:t>Zajęcia r</w:t>
      </w:r>
      <w:r>
        <w:rPr>
          <w:color w:val="000000" w:themeColor="text1"/>
          <w:szCs w:val="24"/>
        </w:rPr>
        <w:t>ealizowane z wykorzystaniem metod i technik kształcenia na odległość odbywają się zgodnie z tygodniowym rozkładem zajęć, z uwzględnieniem możliwości psychofizycznych uczniów oraz zasad bezpiecznego korzystania z urządzeń cyfrowych.</w:t>
      </w:r>
    </w:p>
    <w:p w14:paraId="65F20CF9" w14:textId="77777777" w:rsidR="00E176C4" w:rsidRDefault="00DE6790">
      <w:pPr>
        <w:numPr>
          <w:ilvl w:val="0"/>
          <w:numId w:val="105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Udział ucznia w zajęciac</w:t>
      </w:r>
      <w:r>
        <w:rPr>
          <w:color w:val="000000" w:themeColor="text1"/>
          <w:szCs w:val="24"/>
        </w:rPr>
        <w:t>h prowadzonych z wykorzystaniem metod i technik kształcenia na odległość jest obowiązkowy.</w:t>
      </w:r>
    </w:p>
    <w:p w14:paraId="11E89403" w14:textId="77777777" w:rsidR="00E176C4" w:rsidRDefault="00DE6790">
      <w:pPr>
        <w:numPr>
          <w:ilvl w:val="0"/>
          <w:numId w:val="105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Potwierdzeniem uczestnictwa ucznia w zajęciach jest w szczególności:</w:t>
      </w:r>
    </w:p>
    <w:p w14:paraId="2282EB9E" w14:textId="77777777" w:rsidR="00E176C4" w:rsidRDefault="00DE6790" w:rsidP="00DE6790">
      <w:pPr>
        <w:numPr>
          <w:ilvl w:val="0"/>
          <w:numId w:val="106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zalogowanie się do zajęć prowadzonych w czasie rzeczywistym;</w:t>
      </w:r>
    </w:p>
    <w:p w14:paraId="1395CC8A" w14:textId="77777777" w:rsidR="00E176C4" w:rsidRDefault="00DE6790" w:rsidP="00DE6790">
      <w:pPr>
        <w:numPr>
          <w:ilvl w:val="0"/>
          <w:numId w:val="106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aktywny udział w </w:t>
      </w:r>
      <w:r>
        <w:rPr>
          <w:color w:val="000000" w:themeColor="text1"/>
          <w:szCs w:val="24"/>
        </w:rPr>
        <w:t>zajęciach;</w:t>
      </w:r>
    </w:p>
    <w:p w14:paraId="74D49030" w14:textId="77777777" w:rsidR="00E176C4" w:rsidRDefault="00DE6790" w:rsidP="00DE6790">
      <w:pPr>
        <w:numPr>
          <w:ilvl w:val="0"/>
          <w:numId w:val="106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wykonywanie poleceń nauczyciela podczas zajęć;</w:t>
      </w:r>
    </w:p>
    <w:p w14:paraId="19AC7B46" w14:textId="77777777" w:rsidR="00E176C4" w:rsidRDefault="00DE6790" w:rsidP="00DE6790">
      <w:pPr>
        <w:numPr>
          <w:ilvl w:val="0"/>
          <w:numId w:val="106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terminowe wykonywanie i przekazywanie zleconych prac lub zadań, jeżeli wynika to </w:t>
      </w:r>
      <w:r>
        <w:rPr>
          <w:color w:val="000000" w:themeColor="text1"/>
          <w:szCs w:val="24"/>
        </w:rPr>
        <w:br/>
        <w:t>z organizacji danych zajęć.</w:t>
      </w:r>
    </w:p>
    <w:p w14:paraId="0901ED65" w14:textId="77777777" w:rsidR="00E176C4" w:rsidRDefault="00DE6790" w:rsidP="00DE6790">
      <w:pPr>
        <w:numPr>
          <w:ilvl w:val="0"/>
          <w:numId w:val="107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Nieobecność ucznia na zajęciach prowadzonych z wykorzystaniem metod i technik kształceni</w:t>
      </w:r>
      <w:r>
        <w:rPr>
          <w:color w:val="000000" w:themeColor="text1"/>
          <w:szCs w:val="24"/>
        </w:rPr>
        <w:t>a na odległość odnotowuje nauczyciel prowadzący zajęcia. Usprawiedliwianie nieobecności odbywa się na zasadach określonych w statucie szkoły.</w:t>
      </w:r>
    </w:p>
    <w:p w14:paraId="29FD01AD" w14:textId="77777777" w:rsidR="00E176C4" w:rsidRDefault="00DE6790" w:rsidP="00DE6790">
      <w:pPr>
        <w:numPr>
          <w:ilvl w:val="0"/>
          <w:numId w:val="107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uczestniczący w zajęciach z wykorzystaniem metod i technik kształcenia na odległość jest zobowiązany do:</w:t>
      </w:r>
    </w:p>
    <w:p w14:paraId="6A361659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sys</w:t>
      </w:r>
      <w:r>
        <w:rPr>
          <w:color w:val="000000" w:themeColor="text1"/>
          <w:szCs w:val="24"/>
        </w:rPr>
        <w:t>tematycznego uczestniczenia w zajęciach;</w:t>
      </w:r>
    </w:p>
    <w:p w14:paraId="38043FA1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wykonywania poleceń nauczyciela oraz zleconych zadań;</w:t>
      </w:r>
    </w:p>
    <w:p w14:paraId="1609E187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przestrzegania zasad kultury osobistej podczas komunikacji elektronicznej;</w:t>
      </w:r>
    </w:p>
    <w:p w14:paraId="141DA9F3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korzystania z własnego imienia i nazwiska podczas logowania do wykorzystywanych platfo</w:t>
      </w:r>
      <w:r>
        <w:rPr>
          <w:color w:val="000000" w:themeColor="text1"/>
          <w:szCs w:val="24"/>
        </w:rPr>
        <w:t>rm;</w:t>
      </w:r>
    </w:p>
    <w:p w14:paraId="510D81B4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ochrony danych dostępowych do wykorzystywanych systemów oraz nieudostępniania ich osobom trzecim;</w:t>
      </w:r>
    </w:p>
    <w:p w14:paraId="0E35B999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poszanowania prawa do prywatności uczestników zajęć, w szczególności poprzez niewykonywanie nagrań, zdjęć ani zrzutów ekranu bez zgody nauczyciela oraz os</w:t>
      </w:r>
      <w:r>
        <w:rPr>
          <w:color w:val="000000" w:themeColor="text1"/>
          <w:szCs w:val="24"/>
        </w:rPr>
        <w:t>ób, których wizerunek lub głos miałby zostać utrwalony;</w:t>
      </w:r>
    </w:p>
    <w:p w14:paraId="3E1DE8F1" w14:textId="77777777" w:rsidR="00E176C4" w:rsidRDefault="00DE6790" w:rsidP="00DE6790">
      <w:pPr>
        <w:numPr>
          <w:ilvl w:val="0"/>
          <w:numId w:val="10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korzystania z materiałów edukacyjnych zgodnie z przepisami prawa.</w:t>
      </w:r>
    </w:p>
    <w:p w14:paraId="1C7E2E89" w14:textId="77777777" w:rsidR="00E176C4" w:rsidRDefault="00DE6790" w:rsidP="00DE6790">
      <w:pPr>
        <w:numPr>
          <w:ilvl w:val="0"/>
          <w:numId w:val="109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 przypadku wystąpienia problemów technicznych uniemożliwiających udział </w:t>
      </w:r>
      <w:r>
        <w:rPr>
          <w:color w:val="000000" w:themeColor="text1"/>
          <w:szCs w:val="24"/>
        </w:rPr>
        <w:br/>
        <w:t xml:space="preserve">w zajęciach uczeń lub jego rodzice niezwłocznie informują o </w:t>
      </w:r>
      <w:r>
        <w:rPr>
          <w:color w:val="000000" w:themeColor="text1"/>
          <w:szCs w:val="24"/>
        </w:rPr>
        <w:t>tym nauczyciela lub wychowawcę. Nauczyciel ustala sposób uzupełnienia zrealizowanych treści.</w:t>
      </w:r>
    </w:p>
    <w:p w14:paraId="2FCBEE19" w14:textId="77777777" w:rsidR="00E176C4" w:rsidRDefault="00DE6790" w:rsidP="00DE6790">
      <w:pPr>
        <w:numPr>
          <w:ilvl w:val="0"/>
          <w:numId w:val="109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Nauczyciel prowadzący zajęcia:</w:t>
      </w:r>
    </w:p>
    <w:p w14:paraId="3D7A14FE" w14:textId="77777777" w:rsidR="00E176C4" w:rsidRDefault="00DE6790" w:rsidP="00DE6790">
      <w:pPr>
        <w:numPr>
          <w:ilvl w:val="0"/>
          <w:numId w:val="1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dostosowuje metody i formy pracy do możliwości uczniów;</w:t>
      </w:r>
    </w:p>
    <w:p w14:paraId="0F841AEF" w14:textId="77777777" w:rsidR="00E176C4" w:rsidRDefault="00DE6790" w:rsidP="00DE6790">
      <w:pPr>
        <w:numPr>
          <w:ilvl w:val="0"/>
          <w:numId w:val="1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przekazuje uczniom informacje o sposobie i terminie wykonania zadań;</w:t>
      </w:r>
    </w:p>
    <w:p w14:paraId="5A0A0150" w14:textId="77777777" w:rsidR="00E176C4" w:rsidRDefault="00DE6790" w:rsidP="00DE6790">
      <w:pPr>
        <w:numPr>
          <w:ilvl w:val="0"/>
          <w:numId w:val="1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monitoruje postępy uczniów oraz udziela im informacji zwrotnej;</w:t>
      </w:r>
    </w:p>
    <w:p w14:paraId="4CE146A2" w14:textId="77777777" w:rsidR="00E176C4" w:rsidRDefault="00DE6790" w:rsidP="00DE6790">
      <w:pPr>
        <w:numPr>
          <w:ilvl w:val="0"/>
          <w:numId w:val="1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dobiera materiały dydaktyczne zgodnie z obowiązującymi przepisami prawa.</w:t>
      </w:r>
    </w:p>
    <w:p w14:paraId="795F9641" w14:textId="77777777" w:rsidR="00E176C4" w:rsidRDefault="00DE6790" w:rsidP="00DE6790">
      <w:pPr>
        <w:numPr>
          <w:ilvl w:val="0"/>
          <w:numId w:val="111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Godzina zajęć prowadzonych z wykorzystaniem metod i technik kształcenia na odległość trwa 45 minut. W uzasadnionych prz</w:t>
      </w:r>
      <w:r>
        <w:rPr>
          <w:color w:val="000000" w:themeColor="text1"/>
          <w:szCs w:val="24"/>
        </w:rPr>
        <w:t>ypadkach dyrektor szkoły może ustalić inny czas trwania zajęć, nie krótszy niż 30 minut i nie dłuższy niż 60 minut, zgodnie z obowiązującymi przepisami.</w:t>
      </w:r>
    </w:p>
    <w:p w14:paraId="631440E9" w14:textId="77777777" w:rsidR="00E176C4" w:rsidRDefault="00DE6790" w:rsidP="00DE6790">
      <w:pPr>
        <w:numPr>
          <w:ilvl w:val="0"/>
          <w:numId w:val="111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 celu zapewnienia bezpiecznego uczestnictwa w zajęciach z wykorzystaniem metod i technik kształcenia n</w:t>
      </w:r>
      <w:r>
        <w:rPr>
          <w:color w:val="000000" w:themeColor="text1"/>
          <w:szCs w:val="24"/>
        </w:rPr>
        <w:t>a odległość:</w:t>
      </w:r>
    </w:p>
    <w:p w14:paraId="1B0B09E2" w14:textId="77777777" w:rsidR="00E176C4" w:rsidRDefault="00DE6790" w:rsidP="00DE6790">
      <w:pPr>
        <w:numPr>
          <w:ilvl w:val="0"/>
          <w:numId w:val="1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uczniowie i nauczyciele korzystają z indywidualnych danych dostępowych do wykorzystywanych systemów;</w:t>
      </w:r>
    </w:p>
    <w:p w14:paraId="1186D169" w14:textId="77777777" w:rsidR="00E176C4" w:rsidRDefault="00DE6790" w:rsidP="00DE6790">
      <w:pPr>
        <w:numPr>
          <w:ilvl w:val="0"/>
          <w:numId w:val="1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zabrania się udostępniania loginów i haseł osobom trzecim;</w:t>
      </w:r>
    </w:p>
    <w:p w14:paraId="7C1C665C" w14:textId="77777777" w:rsidR="00E176C4" w:rsidRDefault="00DE6790" w:rsidP="00DE6790">
      <w:pPr>
        <w:numPr>
          <w:ilvl w:val="0"/>
          <w:numId w:val="1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uczestnicy zajęć korzystają wyłącznie z bezpiecznych i wskazanych przez szkołę narz</w:t>
      </w:r>
      <w:r>
        <w:rPr>
          <w:color w:val="000000" w:themeColor="text1"/>
          <w:szCs w:val="24"/>
        </w:rPr>
        <w:t>ędzi informatycznych;</w:t>
      </w:r>
    </w:p>
    <w:p w14:paraId="688FC09E" w14:textId="77777777" w:rsidR="00E176C4" w:rsidRDefault="00DE6790" w:rsidP="00DE6790">
      <w:pPr>
        <w:numPr>
          <w:ilvl w:val="0"/>
          <w:numId w:val="1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 przypadku stwierdzenia zagrożeń związanych z bezpieczeństwem w sieci uczeń niezwłocznie informuje nauczyciela, wychowawcę, pedagoga lub rodziców, a szkoła podejmuje działania wynikające z obowiązujących procedur.</w:t>
      </w:r>
      <w:bookmarkEnd w:id="0"/>
    </w:p>
    <w:p w14:paraId="6DDD6E7F" w14:textId="77777777" w:rsidR="00E176C4" w:rsidRDefault="00DE6790">
      <w:pPr>
        <w:pStyle w:val="Styl1"/>
      </w:pPr>
      <w:r>
        <w:rPr>
          <w:color w:val="000000" w:themeColor="text1"/>
        </w:rPr>
        <w:t xml:space="preserve">§ 13. </w:t>
      </w:r>
      <w:r>
        <w:rPr>
          <w:b w:val="0"/>
          <w:bCs w:val="0"/>
          <w:color w:val="000000" w:themeColor="text1"/>
        </w:rPr>
        <w:t>1. Szkoła zap</w:t>
      </w:r>
      <w:r>
        <w:rPr>
          <w:b w:val="0"/>
          <w:bCs w:val="0"/>
          <w:color w:val="000000" w:themeColor="text1"/>
        </w:rPr>
        <w:t>ewnia uczniom możliwość bezpiecznego i higienicznego spożycia co najmniej jednego ciepłego posiłku w trakcie pobytu w szkole.</w:t>
      </w:r>
    </w:p>
    <w:p w14:paraId="62E4FD10" w14:textId="77777777" w:rsidR="00E176C4" w:rsidRDefault="00DE6790">
      <w:pPr>
        <w:numPr>
          <w:ilvl w:val="6"/>
          <w:numId w:val="4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Wysokość opłat za posiłki ustala organ prowadzący szkołę. </w:t>
      </w:r>
    </w:p>
    <w:p w14:paraId="05CD43A1" w14:textId="77777777" w:rsidR="00E176C4" w:rsidRDefault="00DE6790">
      <w:pPr>
        <w:numPr>
          <w:ilvl w:val="6"/>
          <w:numId w:val="4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Do opłat wnoszonych za korzystanie przez uczniów z posiłków, w których </w:t>
      </w:r>
      <w:r>
        <w:rPr>
          <w:color w:val="000000" w:themeColor="text1"/>
          <w:szCs w:val="24"/>
        </w:rPr>
        <w:t>mowa w ust. 2, nie wlicza się wynagrodzeń pracowników i składek naliczanych od tych wynagrodzeń oraz kosztów utrzymania stołówki.</w:t>
      </w:r>
    </w:p>
    <w:p w14:paraId="2EA831C9" w14:textId="77777777" w:rsidR="00E176C4" w:rsidRDefault="00DE6790">
      <w:pPr>
        <w:numPr>
          <w:ilvl w:val="6"/>
          <w:numId w:val="4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Z wyżywienia mogą również korzystać nauczyciela za odpłatnością ustaloną przez organ prowadzący.</w:t>
      </w:r>
    </w:p>
    <w:p w14:paraId="058AABA3" w14:textId="77777777" w:rsidR="00E176C4" w:rsidRDefault="00DE6790">
      <w:pPr>
        <w:numPr>
          <w:ilvl w:val="6"/>
          <w:numId w:val="4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Dyrektor szkoły może wystąpić</w:t>
      </w:r>
      <w:r>
        <w:rPr>
          <w:color w:val="000000" w:themeColor="text1"/>
          <w:szCs w:val="24"/>
        </w:rPr>
        <w:t xml:space="preserve"> z wnioskiem do Gminnego Ośrodka Pomocy Społecznej o zwolnienie rodziców ucznia z całości lub części opłat za wyżywienie zorganizowane w szkole:</w:t>
      </w:r>
    </w:p>
    <w:p w14:paraId="33E747DC" w14:textId="77777777" w:rsidR="00E176C4" w:rsidRDefault="00DE6790" w:rsidP="00DE6790">
      <w:pPr>
        <w:numPr>
          <w:ilvl w:val="1"/>
          <w:numId w:val="114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 przypadku szczególnie trudnej sytuacji materialnej rodziny; </w:t>
      </w:r>
    </w:p>
    <w:p w14:paraId="4ABC8CE0" w14:textId="77777777" w:rsidR="00E176C4" w:rsidRDefault="00DE6790" w:rsidP="00DE6790">
      <w:pPr>
        <w:numPr>
          <w:ilvl w:val="1"/>
          <w:numId w:val="114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 szczególnie uzasadnionych przypadkach losowych</w:t>
      </w:r>
      <w:r>
        <w:rPr>
          <w:color w:val="000000" w:themeColor="text1"/>
          <w:szCs w:val="24"/>
        </w:rPr>
        <w:t xml:space="preserve">. </w:t>
      </w:r>
    </w:p>
    <w:p w14:paraId="3E7551EE" w14:textId="77777777" w:rsidR="00E176C4" w:rsidRDefault="00DE6790">
      <w:pPr>
        <w:pStyle w:val="Styl1"/>
      </w:pPr>
      <w:r>
        <w:rPr>
          <w:color w:val="000000" w:themeColor="text1"/>
        </w:rPr>
        <w:t xml:space="preserve">§ 14. </w:t>
      </w:r>
      <w:r>
        <w:rPr>
          <w:b w:val="0"/>
          <w:bCs w:val="0"/>
          <w:color w:val="000000" w:themeColor="text1"/>
        </w:rPr>
        <w:t xml:space="preserve">1. W szkole prowadzona jest biblioteka. </w:t>
      </w:r>
    </w:p>
    <w:p w14:paraId="35D4E829" w14:textId="77777777" w:rsidR="00E176C4" w:rsidRDefault="00DE6790" w:rsidP="00DE6790">
      <w:pPr>
        <w:numPr>
          <w:ilvl w:val="0"/>
          <w:numId w:val="183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Biblioteka szkolna służy realizacji potrzeb, zainteresowań uczniów, zadań dydaktyczno-wychowawczych, doskonaleniu warsztatu pracy nauczyciela, popularyzacji wiedzy wśród uczniów i rodziców.</w:t>
      </w:r>
    </w:p>
    <w:p w14:paraId="43DB386C" w14:textId="77777777" w:rsidR="00E176C4" w:rsidRDefault="00DE6790" w:rsidP="00DE6790">
      <w:pPr>
        <w:numPr>
          <w:ilvl w:val="0"/>
          <w:numId w:val="183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Z biblioteki szkolnej mogą korzystać uczniowie, nauczyciele oraz inni pracownicy szkoły. </w:t>
      </w:r>
    </w:p>
    <w:p w14:paraId="4C1064AB" w14:textId="77777777" w:rsidR="00E176C4" w:rsidRDefault="00DE6790" w:rsidP="00DE6790">
      <w:pPr>
        <w:numPr>
          <w:ilvl w:val="0"/>
          <w:numId w:val="183"/>
        </w:numPr>
        <w:spacing w:after="0" w:line="276" w:lineRule="auto"/>
      </w:pPr>
      <w:r>
        <w:rPr>
          <w:color w:val="000000" w:themeColor="text1"/>
          <w:szCs w:val="24"/>
        </w:rPr>
        <w:t>Zadaniem biblioteki jest:</w:t>
      </w:r>
    </w:p>
    <w:p w14:paraId="2BF2E15E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gromadzenie, opracowanie, przechowywanie i udostępnianie materiałów bibliotecznych;</w:t>
      </w:r>
    </w:p>
    <w:p w14:paraId="1FBCA68C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obsługa użytkowników poprzez udostępnianie zbiorów bibli</w:t>
      </w:r>
      <w:r>
        <w:rPr>
          <w:color w:val="000000" w:themeColor="text1"/>
          <w:szCs w:val="24"/>
        </w:rPr>
        <w:t xml:space="preserve">oteki szkolnej i </w:t>
      </w:r>
      <w:proofErr w:type="spellStart"/>
      <w:r>
        <w:rPr>
          <w:color w:val="000000" w:themeColor="text1"/>
          <w:szCs w:val="24"/>
        </w:rPr>
        <w:t>medioteki</w:t>
      </w:r>
      <w:proofErr w:type="spellEnd"/>
      <w:r>
        <w:rPr>
          <w:color w:val="000000" w:themeColor="text1"/>
          <w:szCs w:val="24"/>
        </w:rPr>
        <w:t>;</w:t>
      </w:r>
    </w:p>
    <w:p w14:paraId="234E02B5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prowadzenie działalności informacyjnej;</w:t>
      </w:r>
    </w:p>
    <w:p w14:paraId="02CA95ED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zaspokajanie zgłaszanych przez użytkowników potrzeb czytelniczych i informacyjnych;</w:t>
      </w:r>
    </w:p>
    <w:p w14:paraId="30E6531B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podejmowanie różnorodnych form pracy z zakresu edukacji czytelniczej i medialnej;</w:t>
      </w:r>
    </w:p>
    <w:p w14:paraId="0F0EFA85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wspieranie nauczycieli</w:t>
      </w:r>
      <w:r>
        <w:rPr>
          <w:color w:val="000000" w:themeColor="text1"/>
          <w:szCs w:val="24"/>
        </w:rPr>
        <w:t xml:space="preserve"> w realizacji ich programów nauczania;</w:t>
      </w:r>
    </w:p>
    <w:p w14:paraId="4CAD8447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przysposabianie uczniów do samokształcenia, działanie na rzecz przygotowania uczniów do korzystania z różnych mediów, źródeł informacji i bibliotek;</w:t>
      </w:r>
    </w:p>
    <w:p w14:paraId="37B867F8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rozbudzanie zainteresowań czytelniczych i informacyjnych uczniów;</w:t>
      </w:r>
    </w:p>
    <w:p w14:paraId="38795635" w14:textId="77777777" w:rsidR="00E176C4" w:rsidRDefault="00DE6790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ro</w:t>
      </w:r>
      <w:r>
        <w:rPr>
          <w:color w:val="000000" w:themeColor="text1"/>
          <w:szCs w:val="24"/>
        </w:rPr>
        <w:t>zbudzenie u uczniów zamiłowania do czytania oraz działanie sprzyjające zwiększeniu ich czytelniczej aktywności;</w:t>
      </w:r>
    </w:p>
    <w:p w14:paraId="21ED032D" w14:textId="77777777" w:rsidR="00E176C4" w:rsidRDefault="00DE6790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tworzenie warunków do efektywnego posługiwania się technologiami informacyjno-komunikacyjnymi;</w:t>
      </w:r>
    </w:p>
    <w:p w14:paraId="1C9F999C" w14:textId="77777777" w:rsidR="00E176C4" w:rsidRDefault="00DE6790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organizowanie różnorodnych działań rozwijających </w:t>
      </w:r>
      <w:r>
        <w:rPr>
          <w:color w:val="000000" w:themeColor="text1"/>
          <w:szCs w:val="24"/>
        </w:rPr>
        <w:t>wrażliwość kulturową i społeczną uczniów, kształtowanie ich kultury czytelniczej, zaspokajanie potrzeb kulturalnych;</w:t>
      </w:r>
    </w:p>
    <w:p w14:paraId="31D4BB5B" w14:textId="77777777" w:rsidR="00E176C4" w:rsidRDefault="00DE6790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wyrabianie i pogłębianie u uczniów nawyku czytania i uczenia się;</w:t>
      </w:r>
    </w:p>
    <w:p w14:paraId="4924690D" w14:textId="77777777" w:rsidR="00E176C4" w:rsidRDefault="00DE6790">
      <w:pPr>
        <w:numPr>
          <w:ilvl w:val="0"/>
          <w:numId w:val="33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zachęcanie do podejmowania indywidualnych prób twórczych;</w:t>
      </w:r>
    </w:p>
    <w:p w14:paraId="14DEED25" w14:textId="77777777" w:rsidR="00E176C4" w:rsidRDefault="00DE6790">
      <w:pPr>
        <w:numPr>
          <w:ilvl w:val="0"/>
          <w:numId w:val="33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organizacja wys</w:t>
      </w:r>
      <w:r>
        <w:rPr>
          <w:color w:val="000000" w:themeColor="text1"/>
          <w:szCs w:val="24"/>
        </w:rPr>
        <w:t>taw okolicznościowych.</w:t>
      </w:r>
    </w:p>
    <w:p w14:paraId="473C5A9D" w14:textId="77777777" w:rsidR="00E176C4" w:rsidRDefault="00E176C4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716D1F62" w14:textId="77777777" w:rsidR="00E176C4" w:rsidRDefault="00E176C4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0259F774" w14:textId="77777777" w:rsidR="00E176C4" w:rsidRDefault="00E176C4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5076D290" w14:textId="77777777" w:rsidR="00E176C4" w:rsidRDefault="00DE6790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Do zadań nauczycieli pracujących w bibliotece należy w szczególności: </w:t>
      </w:r>
    </w:p>
    <w:p w14:paraId="7978CBB5" w14:textId="77777777" w:rsidR="00E176C4" w:rsidRDefault="00DE6790">
      <w:pPr>
        <w:numPr>
          <w:ilvl w:val="0"/>
          <w:numId w:val="3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 zakresie pracy pedagogicznej: </w:t>
      </w:r>
    </w:p>
    <w:p w14:paraId="2A2BD717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udostępnianie zbiorów biblioteki w wypożyczalni,</w:t>
      </w:r>
    </w:p>
    <w:p w14:paraId="6EE75C67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 xml:space="preserve">prowadzenie działalności informacyjnej i propagującej </w:t>
      </w:r>
      <w:r>
        <w:rPr>
          <w:color w:val="000000" w:themeColor="text1"/>
          <w:szCs w:val="24"/>
        </w:rPr>
        <w:t>czytelnictwo, bibliotekę i jej zbiory oraz organizowanie zajęć czytelniczych,</w:t>
      </w:r>
    </w:p>
    <w:p w14:paraId="3CD0CD76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zapoznawanie czytelników biblioteki z komputerowym systemem wyszukiwania informacji,</w:t>
      </w:r>
    </w:p>
    <w:p w14:paraId="3166ED07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udzielanie uczniom porad w doborze lektury w zależności od indywidualnych zainteresowań i pot</w:t>
      </w:r>
      <w:r>
        <w:rPr>
          <w:color w:val="000000" w:themeColor="text1"/>
          <w:szCs w:val="24"/>
        </w:rPr>
        <w:t>rzeb,</w:t>
      </w:r>
    </w:p>
    <w:p w14:paraId="549FF21E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 xml:space="preserve">współpraca z wychowawcami, nauczycielami przedmiotów, opiekunami organizacji szkolnych oraz kół zainteresowań, z innymi bibliotekami w realizacji zadań dydaktyczno-wychowawczych szkoły, także w rozwijaniu kultury czytelniczej uczniów i przygotowaniu </w:t>
      </w:r>
      <w:r>
        <w:rPr>
          <w:color w:val="000000" w:themeColor="text1"/>
          <w:szCs w:val="24"/>
        </w:rPr>
        <w:t>ich do samokształcenia,</w:t>
      </w:r>
    </w:p>
    <w:p w14:paraId="17185B2B" w14:textId="77777777" w:rsidR="00E176C4" w:rsidRDefault="00DE6790">
      <w:pPr>
        <w:pStyle w:val="Akapitzlist"/>
        <w:numPr>
          <w:ilvl w:val="0"/>
          <w:numId w:val="36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udostępnianie zbiorów zgodnie z Regulaminem biblioteki;</w:t>
      </w:r>
    </w:p>
    <w:p w14:paraId="1C6E342D" w14:textId="77777777" w:rsidR="00E176C4" w:rsidRDefault="00DE6790">
      <w:pPr>
        <w:numPr>
          <w:ilvl w:val="0"/>
          <w:numId w:val="3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 zakresie prac organizacyjno-technicznych: </w:t>
      </w:r>
    </w:p>
    <w:p w14:paraId="4AD454A0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troszczenie się o właściwą organizację, wyposażenie i estetykę biblioteki,</w:t>
      </w:r>
    </w:p>
    <w:p w14:paraId="4EBF5365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 xml:space="preserve">gromadzenie zbiorów zgodnie z profilem </w:t>
      </w:r>
      <w:r>
        <w:rPr>
          <w:color w:val="000000" w:themeColor="text1"/>
          <w:szCs w:val="24"/>
        </w:rPr>
        <w:t>programowym szkoły i jej potrzebami, przeprowadzanie ich selekcję,</w:t>
      </w:r>
    </w:p>
    <w:p w14:paraId="1CEF184B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wypożyczanie i udostępnianie zbiorów bibliotecznych,</w:t>
      </w:r>
    </w:p>
    <w:p w14:paraId="1B83BD7B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prowadzenie ewidencji zbiorów,</w:t>
      </w:r>
    </w:p>
    <w:p w14:paraId="2808CF0F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klasyfikowanie, katalogowanie, opracowywanie technicznie i konserwacja zbiorów,</w:t>
      </w:r>
    </w:p>
    <w:p w14:paraId="74FC2ED7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organizowanie warsztatu d</w:t>
      </w:r>
      <w:r>
        <w:rPr>
          <w:color w:val="000000" w:themeColor="text1"/>
          <w:szCs w:val="24"/>
        </w:rPr>
        <w:t>ziałalności informacyjnej,</w:t>
      </w:r>
    </w:p>
    <w:p w14:paraId="099DD762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prowadzenie dokumentacji pracy biblioteki, statystyki dziennej i okresowej, indywidualnego pomiaru aktywności czytelniczej uczniów,</w:t>
      </w:r>
    </w:p>
    <w:p w14:paraId="075C8606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planowanie pracy: opracowuje roczny, ramowy plan pracy biblioteki oraz terminarz zajęć bibliotecz</w:t>
      </w:r>
      <w:r>
        <w:rPr>
          <w:color w:val="000000" w:themeColor="text1"/>
          <w:szCs w:val="24"/>
        </w:rPr>
        <w:t>nych i imprez czytelniczych,</w:t>
      </w:r>
    </w:p>
    <w:p w14:paraId="038E493C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składanie do dyrektora szkoły rocznego sprawozdania z pracy biblioteki i oceny stanu czytelnictwa w szkole,</w:t>
      </w:r>
    </w:p>
    <w:p w14:paraId="049C26FE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ewidencjonowanie zbiorów elektronicznie na platformie e - biblioteka,</w:t>
      </w:r>
    </w:p>
    <w:p w14:paraId="7590877B" w14:textId="77777777" w:rsidR="00E176C4" w:rsidRDefault="00DE6790">
      <w:pPr>
        <w:pStyle w:val="Akapitzlist"/>
        <w:numPr>
          <w:ilvl w:val="0"/>
          <w:numId w:val="3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 xml:space="preserve">ma obowiązek korzystać z dostępnych </w:t>
      </w:r>
      <w:r>
        <w:rPr>
          <w:color w:val="000000" w:themeColor="text1"/>
          <w:szCs w:val="24"/>
        </w:rPr>
        <w:t>technologii informacyjnych i doskonalić własny warsztat pracy.</w:t>
      </w:r>
    </w:p>
    <w:p w14:paraId="44AA7624" w14:textId="77777777" w:rsidR="00E176C4" w:rsidRDefault="00DE6790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Godziny otwarcia biblioteki, zasady korzystania z jej zbiorów określa Regulamin biblioteki.</w:t>
      </w:r>
    </w:p>
    <w:p w14:paraId="5A8311AD" w14:textId="77777777" w:rsidR="00E176C4" w:rsidRDefault="00DE6790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Bezpośredni nadzór nad biblioteką sprawuje dyrektor szkoły.</w:t>
      </w:r>
    </w:p>
    <w:p w14:paraId="714A0870" w14:textId="77777777" w:rsidR="00E176C4" w:rsidRDefault="00DE6790">
      <w:pPr>
        <w:pStyle w:val="Akapitzlist"/>
        <w:numPr>
          <w:ilvl w:val="0"/>
          <w:numId w:val="3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Biblioteka w ramach swoich zadań współpra</w:t>
      </w:r>
      <w:r>
        <w:rPr>
          <w:color w:val="000000" w:themeColor="text1"/>
          <w:szCs w:val="24"/>
        </w:rPr>
        <w:t>cuje z:</w:t>
      </w:r>
    </w:p>
    <w:p w14:paraId="4032B4C9" w14:textId="77777777" w:rsidR="00E176C4" w:rsidRDefault="00DE6790">
      <w:pPr>
        <w:numPr>
          <w:ilvl w:val="0"/>
          <w:numId w:val="3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uczniami, w zakresie:</w:t>
      </w:r>
    </w:p>
    <w:p w14:paraId="744E65D9" w14:textId="77777777" w:rsidR="00E176C4" w:rsidRDefault="00DE6790">
      <w:pPr>
        <w:numPr>
          <w:ilvl w:val="0"/>
          <w:numId w:val="39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rozbudzania i rozwijania indywidualnych zainteresowań czytelniczych uczniów oraz przysposabianie do samokształcenia,</w:t>
      </w:r>
    </w:p>
    <w:p w14:paraId="7EA62612" w14:textId="77777777" w:rsidR="00E176C4" w:rsidRDefault="00DE6790">
      <w:pPr>
        <w:numPr>
          <w:ilvl w:val="0"/>
          <w:numId w:val="39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wykorzystywania informacji z różnych źródeł oraz efektywnego posługiwania się technologią informacyjno-komuni</w:t>
      </w:r>
      <w:r>
        <w:rPr>
          <w:color w:val="000000" w:themeColor="text1"/>
          <w:szCs w:val="24"/>
        </w:rPr>
        <w:t>kacyjną,</w:t>
      </w:r>
    </w:p>
    <w:p w14:paraId="470F84A3" w14:textId="77777777" w:rsidR="00E176C4" w:rsidRDefault="00DE6790">
      <w:pPr>
        <w:numPr>
          <w:ilvl w:val="0"/>
          <w:numId w:val="39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wspierania rozwoju uczniów uzdolnionych oraz uczniów w z dysfunkcjami,</w:t>
      </w:r>
    </w:p>
    <w:p w14:paraId="3960440C" w14:textId="77777777" w:rsidR="00E176C4" w:rsidRDefault="00DE6790">
      <w:pPr>
        <w:numPr>
          <w:ilvl w:val="0"/>
          <w:numId w:val="39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propagowania dziedzictwa kultury narodowej i regionalnej; </w:t>
      </w:r>
    </w:p>
    <w:p w14:paraId="3D1F4A3D" w14:textId="77777777" w:rsidR="00E176C4" w:rsidRDefault="00DE6790">
      <w:pPr>
        <w:numPr>
          <w:ilvl w:val="0"/>
          <w:numId w:val="3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nauczycielami i innymi pracownikami szkoły, w zakresie:</w:t>
      </w:r>
    </w:p>
    <w:p w14:paraId="746FE3BE" w14:textId="77777777" w:rsidR="00E176C4" w:rsidRDefault="00DE6790">
      <w:pPr>
        <w:numPr>
          <w:ilvl w:val="0"/>
          <w:numId w:val="40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lastRenderedPageBreak/>
        <w:t>rozbudzania i rozwijania potrzeb i zainteresowań czytelniczyc</w:t>
      </w:r>
      <w:r>
        <w:rPr>
          <w:color w:val="000000" w:themeColor="text1"/>
          <w:szCs w:val="24"/>
        </w:rPr>
        <w:t>h uczniów,</w:t>
      </w:r>
    </w:p>
    <w:p w14:paraId="0380EB36" w14:textId="77777777" w:rsidR="00E176C4" w:rsidRDefault="00DE6790">
      <w:pPr>
        <w:numPr>
          <w:ilvl w:val="0"/>
          <w:numId w:val="40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wspierania nauczyciela w procesie dydaktycznym i wychowawczym,</w:t>
      </w:r>
    </w:p>
    <w:p w14:paraId="03CC1B69" w14:textId="77777777" w:rsidR="00E176C4" w:rsidRDefault="00DE6790">
      <w:pPr>
        <w:numPr>
          <w:ilvl w:val="0"/>
          <w:numId w:val="40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wszechstronnego przygotowania uczniów do samokształcenia,</w:t>
      </w:r>
    </w:p>
    <w:p w14:paraId="484445BD" w14:textId="77777777" w:rsidR="00E176C4" w:rsidRDefault="00DE6790">
      <w:pPr>
        <w:numPr>
          <w:ilvl w:val="0"/>
          <w:numId w:val="40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tworzenia warsztatu bibliograficzno-informacyjnego biblioteki,</w:t>
      </w:r>
    </w:p>
    <w:p w14:paraId="7E343F25" w14:textId="77777777" w:rsidR="00E176C4" w:rsidRDefault="00DE6790">
      <w:pPr>
        <w:numPr>
          <w:ilvl w:val="0"/>
          <w:numId w:val="40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przestrzegania regulaminu biblioteki; </w:t>
      </w:r>
    </w:p>
    <w:p w14:paraId="35676654" w14:textId="77777777" w:rsidR="00E176C4" w:rsidRDefault="00DE6790">
      <w:pPr>
        <w:numPr>
          <w:ilvl w:val="0"/>
          <w:numId w:val="3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rodzicami w zakresie:</w:t>
      </w:r>
    </w:p>
    <w:p w14:paraId="5ACD6FF8" w14:textId="77777777" w:rsidR="00E176C4" w:rsidRDefault="00DE6790">
      <w:pPr>
        <w:numPr>
          <w:ilvl w:val="0"/>
          <w:numId w:val="41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diagnozowania i zaspakajania potrzeb czytelniczych rodziców związanych z procesem wychowania dzieci,</w:t>
      </w:r>
    </w:p>
    <w:p w14:paraId="164D5390" w14:textId="77777777" w:rsidR="00E176C4" w:rsidRDefault="00DE6790">
      <w:pPr>
        <w:numPr>
          <w:ilvl w:val="0"/>
          <w:numId w:val="41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popularyzowania literatury dla rodziców z zakresu wychowania i przezwyciężania problemów wychowawczych,</w:t>
      </w:r>
    </w:p>
    <w:p w14:paraId="2F8B8651" w14:textId="77777777" w:rsidR="00E176C4" w:rsidRDefault="00DE6790">
      <w:pPr>
        <w:numPr>
          <w:ilvl w:val="0"/>
          <w:numId w:val="41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doboru i zakupu książek na nagrody dla uczniów, któ</w:t>
      </w:r>
      <w:r>
        <w:rPr>
          <w:color w:val="000000" w:themeColor="text1"/>
          <w:szCs w:val="24"/>
        </w:rPr>
        <w:t>re są finansowane ze środków rady rodziców,</w:t>
      </w:r>
    </w:p>
    <w:p w14:paraId="16ACA473" w14:textId="77777777" w:rsidR="00E176C4" w:rsidRDefault="00DE6790">
      <w:pPr>
        <w:numPr>
          <w:ilvl w:val="0"/>
          <w:numId w:val="41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przekazywania informacji o stanie czytelnictwa uczniów; </w:t>
      </w:r>
    </w:p>
    <w:p w14:paraId="782D8D24" w14:textId="77777777" w:rsidR="00E176C4" w:rsidRDefault="00DE6790">
      <w:pPr>
        <w:numPr>
          <w:ilvl w:val="0"/>
          <w:numId w:val="3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innymi bibliotekami, w zakresie:</w:t>
      </w:r>
    </w:p>
    <w:p w14:paraId="068C9538" w14:textId="77777777" w:rsidR="00E176C4" w:rsidRDefault="00DE6790">
      <w:pPr>
        <w:numPr>
          <w:ilvl w:val="0"/>
          <w:numId w:val="42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wymiany materiałów informacyjnych,</w:t>
      </w:r>
    </w:p>
    <w:p w14:paraId="5A4531A0" w14:textId="77777777" w:rsidR="00E176C4" w:rsidRDefault="00DE6790">
      <w:pPr>
        <w:numPr>
          <w:ilvl w:val="0"/>
          <w:numId w:val="42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organizowania wspólnych działań czytelniczych,</w:t>
      </w:r>
    </w:p>
    <w:p w14:paraId="2B8DAE61" w14:textId="77777777" w:rsidR="00E176C4" w:rsidRDefault="00DE6790">
      <w:pPr>
        <w:numPr>
          <w:ilvl w:val="0"/>
          <w:numId w:val="42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wypożyczania międzybibliotecznego,</w:t>
      </w:r>
    </w:p>
    <w:p w14:paraId="75677E40" w14:textId="77777777" w:rsidR="00E176C4" w:rsidRDefault="00DE6790">
      <w:pPr>
        <w:numPr>
          <w:ilvl w:val="0"/>
          <w:numId w:val="42"/>
        </w:numPr>
        <w:spacing w:after="0" w:line="276" w:lineRule="auto"/>
        <w:ind w:left="709" w:hanging="284"/>
      </w:pPr>
      <w:r>
        <w:rPr>
          <w:color w:val="000000" w:themeColor="text1"/>
          <w:szCs w:val="24"/>
        </w:rPr>
        <w:t>dziel</w:t>
      </w:r>
      <w:r>
        <w:rPr>
          <w:color w:val="000000" w:themeColor="text1"/>
          <w:szCs w:val="24"/>
        </w:rPr>
        <w:t>enie się wiedzą, doświadczeniami.</w:t>
      </w:r>
    </w:p>
    <w:p w14:paraId="1E63543D" w14:textId="77777777" w:rsidR="00E176C4" w:rsidRDefault="00DE6790">
      <w:pPr>
        <w:pStyle w:val="Styl1"/>
      </w:pPr>
      <w:r>
        <w:rPr>
          <w:color w:val="000000" w:themeColor="text1"/>
        </w:rPr>
        <w:t xml:space="preserve">§ 15. </w:t>
      </w:r>
      <w:r>
        <w:rPr>
          <w:b w:val="0"/>
          <w:bCs w:val="0"/>
          <w:color w:val="000000" w:themeColor="text1"/>
        </w:rPr>
        <w:t>1. Szkoła organizuje zajęcia świetlicowe.</w:t>
      </w:r>
    </w:p>
    <w:p w14:paraId="63A36CB8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rStyle w:val="ui-provider"/>
          <w:color w:val="000000" w:themeColor="text1"/>
          <w:szCs w:val="24"/>
        </w:rPr>
        <w:t>Szkoła prowadzi świetlicę dla uczniów, którzy pozostają w szkole dłużej ze względu na czas pracy rodziców, organizację dojazdu do szkoły lub inne okoliczności wymagające zape</w:t>
      </w:r>
      <w:r>
        <w:rPr>
          <w:rStyle w:val="ui-provider"/>
          <w:color w:val="000000" w:themeColor="text1"/>
          <w:szCs w:val="24"/>
        </w:rPr>
        <w:t>wnienia opieki w szkole.</w:t>
      </w:r>
    </w:p>
    <w:p w14:paraId="0F8EB067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rStyle w:val="ui-provider"/>
          <w:color w:val="000000" w:themeColor="text1"/>
          <w:szCs w:val="24"/>
        </w:rPr>
        <w:t>Świetlica jest integralną częścią szkoły - w swojej programowej działalności realizuje cele i zadania szkoły, ze szczególnym uwzględnieniem treści i działań wychowawczo - opiekuńczych przyjętych w szkolnym programie wychowawczo – p</w:t>
      </w:r>
      <w:r>
        <w:rPr>
          <w:rStyle w:val="ui-provider"/>
          <w:color w:val="000000" w:themeColor="text1"/>
          <w:szCs w:val="24"/>
        </w:rPr>
        <w:t>rofilaktycznym.</w:t>
      </w:r>
    </w:p>
    <w:p w14:paraId="701225EC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 świetlicy organizuje się zajęcia dostosowane do wieku, potrzeb i możliwości uczniów, sprzyjające ich wszechstronnemu rozwojowi, w tym rozwojowi fizycznemu, rozwijaniu zainteresowań oraz kształtowaniu właściwych postaw społecznych.</w:t>
      </w:r>
    </w:p>
    <w:p w14:paraId="0345CC05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Celem ś</w:t>
      </w:r>
      <w:r>
        <w:rPr>
          <w:color w:val="000000" w:themeColor="text1"/>
          <w:szCs w:val="24"/>
        </w:rPr>
        <w:t>wietlicy jest:</w:t>
      </w:r>
    </w:p>
    <w:p w14:paraId="27B083E8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zorganizowanie opieki dla dzieci przed lub po zakończeniu zajęć dydaktycznych; </w:t>
      </w:r>
    </w:p>
    <w:p w14:paraId="39C11594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organizacja zajęć rozszerzających zainteresowania i uzdolnienia dzieci;</w:t>
      </w:r>
    </w:p>
    <w:p w14:paraId="3F65A562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organizowanie pomocy w nauce, tworzenie warunków do nauki własnej (w ramach </w:t>
      </w:r>
      <w:r>
        <w:rPr>
          <w:color w:val="000000" w:themeColor="text1"/>
          <w:szCs w:val="24"/>
        </w:rPr>
        <w:t>możliwości) i przyzwyczajanie do samodzielnej pracy umysłowej;</w:t>
      </w:r>
    </w:p>
    <w:p w14:paraId="3986798B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organizowanie gier i zabaw ruchowych oraz innych form kultury fizycznej </w:t>
      </w:r>
      <w:r>
        <w:rPr>
          <w:color w:val="000000" w:themeColor="text1"/>
          <w:szCs w:val="24"/>
        </w:rPr>
        <w:br/>
        <w:t>w pomieszczeniach i na powietrzu mających na celu prawidłowy rozwój fizyczny;</w:t>
      </w:r>
    </w:p>
    <w:p w14:paraId="76F19446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ujawnianie i rozwijanie </w:t>
      </w:r>
      <w:r>
        <w:rPr>
          <w:color w:val="000000" w:themeColor="text1"/>
          <w:szCs w:val="24"/>
        </w:rPr>
        <w:t>zainteresowań, zamiłowań i uzdolnień, organizowanie zajęć w tym zakresie;</w:t>
      </w:r>
    </w:p>
    <w:p w14:paraId="2CD225E9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kulturalnej rozrywki, kształtowanie uprzejmych i taktownych nawyków życia;</w:t>
      </w:r>
    </w:p>
    <w:p w14:paraId="15052574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kształtowanie nawyków higieny, czystości, dbałości o zachowanie zdrowia;</w:t>
      </w:r>
    </w:p>
    <w:p w14:paraId="017A8366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rozwijanie samodziel</w:t>
      </w:r>
      <w:r>
        <w:rPr>
          <w:color w:val="000000" w:themeColor="text1"/>
          <w:szCs w:val="24"/>
        </w:rPr>
        <w:t xml:space="preserve">ności i samorządności oraz społecznej aktywności (patriotycznej </w:t>
      </w:r>
      <w:r>
        <w:rPr>
          <w:color w:val="000000" w:themeColor="text1"/>
          <w:szCs w:val="24"/>
        </w:rPr>
        <w:br/>
        <w:t>i charytatywnej);</w:t>
      </w:r>
    </w:p>
    <w:p w14:paraId="540F92A1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lastRenderedPageBreak/>
        <w:t>współpraca z rodzicami, wychowawcami klas, a także pedagogiem i psychologiem szkolnym celem rozwiązywania napotkanych trudności wychowawczych;</w:t>
      </w:r>
    </w:p>
    <w:p w14:paraId="74791BA1" w14:textId="77777777" w:rsidR="00E176C4" w:rsidRDefault="00DE6790">
      <w:pPr>
        <w:pStyle w:val="Akapitzlist"/>
        <w:numPr>
          <w:ilvl w:val="0"/>
          <w:numId w:val="4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zapewnienie dzieciom bezpiecze</w:t>
      </w:r>
      <w:r>
        <w:rPr>
          <w:color w:val="000000" w:themeColor="text1"/>
          <w:szCs w:val="24"/>
        </w:rPr>
        <w:t>ństwa podczas pobytu w świetlicy.</w:t>
      </w:r>
    </w:p>
    <w:p w14:paraId="6525DF6E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Podczas opieki świetlicowej prowadzone są zajęcia w grupach wychowawczych. Liczba uczniów w grupie nie może przekraczać 25. </w:t>
      </w:r>
    </w:p>
    <w:p w14:paraId="78F9672F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Do zadań nauczyciela wychowawcy świetlicy należy:</w:t>
      </w:r>
    </w:p>
    <w:p w14:paraId="12F86951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pomocy w nauce, tworzenie warunkó</w:t>
      </w:r>
      <w:r>
        <w:rPr>
          <w:color w:val="000000" w:themeColor="text1"/>
          <w:szCs w:val="24"/>
        </w:rPr>
        <w:t>w do nauki własnej i odrabiania zadań domowych w świetlicy;</w:t>
      </w:r>
    </w:p>
    <w:p w14:paraId="5EED09FD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organizowanie gier zabaw ruchowych oraz innych form kultury fizycznej </w:t>
      </w:r>
      <w:r>
        <w:rPr>
          <w:color w:val="000000" w:themeColor="text1"/>
          <w:szCs w:val="24"/>
        </w:rPr>
        <w:br/>
        <w:t>w pomieszczeniach świetlicy i na powietrzu, mający na celu prawidłowy rozwój fizyczny dziecka;</w:t>
      </w:r>
    </w:p>
    <w:p w14:paraId="46A50647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ujawnianie i rozwijanie zainte</w:t>
      </w:r>
      <w:r>
        <w:rPr>
          <w:color w:val="000000" w:themeColor="text1"/>
          <w:szCs w:val="24"/>
        </w:rPr>
        <w:t>resowań i uzdolnień oraz organizowanie zajęć w tym zakresie;</w:t>
      </w:r>
    </w:p>
    <w:p w14:paraId="43EEA3B1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stworzenie warunków do uczestnictwa w kulturze, organizowanie kulturalnej rozrywki oraz kształtowanie nawyków życia codziennego;</w:t>
      </w:r>
    </w:p>
    <w:p w14:paraId="350A853C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upowszechnianie zasad kultury zdrowotnej, kształtowanie nawyków hi</w:t>
      </w:r>
      <w:r>
        <w:rPr>
          <w:color w:val="000000" w:themeColor="text1"/>
          <w:szCs w:val="24"/>
        </w:rPr>
        <w:t>gieny i czystości oraz dbałości o zachowanie zdrowia;</w:t>
      </w:r>
    </w:p>
    <w:p w14:paraId="6FA610A8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rozwijanie samodzielności, samorządności oraz aktywności społecznej;</w:t>
      </w:r>
    </w:p>
    <w:p w14:paraId="50D9F045" w14:textId="77777777" w:rsidR="00E176C4" w:rsidRDefault="00DE6790">
      <w:pPr>
        <w:pStyle w:val="Akapitzlist"/>
        <w:numPr>
          <w:ilvl w:val="0"/>
          <w:numId w:val="104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współdziałanie z rodzicami, wychowawcami, nauczycielami i pedagogiem szkolnym.</w:t>
      </w:r>
    </w:p>
    <w:p w14:paraId="53E36EFE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Uczniowie przyjmowani są do świetlicy na podstawie wni</w:t>
      </w:r>
      <w:r>
        <w:rPr>
          <w:color w:val="000000" w:themeColor="text1"/>
          <w:szCs w:val="24"/>
        </w:rPr>
        <w:t>osków składanych przez rodziców, w terminie określonym przez dyrektora szkoły.</w:t>
      </w:r>
    </w:p>
    <w:p w14:paraId="5725DDA4" w14:textId="77777777" w:rsidR="00E176C4" w:rsidRDefault="00DE6790" w:rsidP="00DE6790">
      <w:pPr>
        <w:numPr>
          <w:ilvl w:val="0"/>
          <w:numId w:val="184"/>
        </w:numPr>
        <w:tabs>
          <w:tab w:val="left" w:pos="284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Czas pracy świetlicy ustala dyrektor szkoły, uwzględniając potrzeby uczniów oraz potrzeby rodziców wynikające w szczególności z ich czasu pracy.</w:t>
      </w:r>
    </w:p>
    <w:p w14:paraId="62B4AE79" w14:textId="77777777" w:rsidR="00E176C4" w:rsidRDefault="00DE6790" w:rsidP="00DE6790">
      <w:pPr>
        <w:numPr>
          <w:ilvl w:val="0"/>
          <w:numId w:val="184"/>
        </w:numPr>
        <w:tabs>
          <w:tab w:val="left" w:pos="284"/>
          <w:tab w:val="left" w:pos="709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Szczegółowe zasady </w:t>
      </w:r>
      <w:r>
        <w:rPr>
          <w:color w:val="000000" w:themeColor="text1"/>
          <w:szCs w:val="24"/>
        </w:rPr>
        <w:t>korzystania z zajęć świetlicowych, w tym zachowanie uczniów, ich prawa i obowiązki określa regulamin świetlicy.</w:t>
      </w:r>
    </w:p>
    <w:p w14:paraId="48964640" w14:textId="77777777" w:rsidR="00E176C4" w:rsidRDefault="00DE6790">
      <w:pPr>
        <w:spacing w:before="240" w:after="0" w:line="276" w:lineRule="auto"/>
        <w:ind w:left="0" w:firstLine="425"/>
      </w:pPr>
      <w:r>
        <w:rPr>
          <w:b/>
          <w:bCs/>
          <w:color w:val="000000" w:themeColor="text1"/>
          <w:szCs w:val="24"/>
        </w:rPr>
        <w:t xml:space="preserve">§ 16. </w:t>
      </w:r>
      <w:r>
        <w:rPr>
          <w:color w:val="000000" w:themeColor="text1"/>
          <w:szCs w:val="24"/>
        </w:rPr>
        <w:t>1. W szkole organizuje się wewnątrzszkolny system doradztwa zawodowego, którego celem jest wspieranie uczniów w planowaniu dalszej ścieżki</w:t>
      </w:r>
      <w:r>
        <w:rPr>
          <w:color w:val="000000" w:themeColor="text1"/>
          <w:szCs w:val="24"/>
        </w:rPr>
        <w:t xml:space="preserve"> kształcenia i kariery zawodowej.</w:t>
      </w:r>
    </w:p>
    <w:p w14:paraId="4811ED7A" w14:textId="77777777" w:rsidR="00E176C4" w:rsidRDefault="00E176C4">
      <w:pPr>
        <w:pStyle w:val="Akapitzlist"/>
        <w:numPr>
          <w:ilvl w:val="0"/>
          <w:numId w:val="44"/>
        </w:numPr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72D02E32" w14:textId="77777777" w:rsidR="00E176C4" w:rsidRDefault="00DE6790">
      <w:pPr>
        <w:numPr>
          <w:ilvl w:val="0"/>
          <w:numId w:val="44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Wewnątrzszkolny system doradztwa zawodowego obejmuje działania służące </w:t>
      </w:r>
      <w:r>
        <w:rPr>
          <w:color w:val="000000" w:themeColor="text1"/>
          <w:szCs w:val="24"/>
        </w:rPr>
        <w:br/>
        <w:t>w szczególności:</w:t>
      </w:r>
    </w:p>
    <w:p w14:paraId="37891BF1" w14:textId="77777777" w:rsidR="00E176C4" w:rsidRDefault="00DE6790">
      <w:pPr>
        <w:numPr>
          <w:ilvl w:val="0"/>
          <w:numId w:val="5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poznawaniu przez uczniów własnych zainteresowań, uzdolnień, predyspozycji </w:t>
      </w:r>
      <w:r>
        <w:rPr>
          <w:color w:val="000000" w:themeColor="text1"/>
          <w:szCs w:val="24"/>
        </w:rPr>
        <w:br/>
        <w:t>i możliwości;</w:t>
      </w:r>
    </w:p>
    <w:p w14:paraId="2201B60F" w14:textId="77777777" w:rsidR="00E176C4" w:rsidRDefault="00DE6790">
      <w:pPr>
        <w:numPr>
          <w:ilvl w:val="0"/>
          <w:numId w:val="5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poznawaniu świata zawodów oraz rynku edukac</w:t>
      </w:r>
      <w:r>
        <w:rPr>
          <w:color w:val="000000" w:themeColor="text1"/>
          <w:szCs w:val="24"/>
        </w:rPr>
        <w:t>yjnego i rynku pracy;</w:t>
      </w:r>
    </w:p>
    <w:p w14:paraId="36B21832" w14:textId="77777777" w:rsidR="00E176C4" w:rsidRDefault="00DE6790">
      <w:pPr>
        <w:numPr>
          <w:ilvl w:val="0"/>
          <w:numId w:val="5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przygotowaniu uczniów do podejmowania świadomych decyzji edukacyjnych </w:t>
      </w:r>
      <w:r>
        <w:rPr>
          <w:color w:val="000000" w:themeColor="text1"/>
          <w:szCs w:val="24"/>
        </w:rPr>
        <w:br/>
        <w:t>i zawodowych;</w:t>
      </w:r>
    </w:p>
    <w:p w14:paraId="6956F939" w14:textId="77777777" w:rsidR="00E176C4" w:rsidRDefault="00DE6790">
      <w:pPr>
        <w:numPr>
          <w:ilvl w:val="0"/>
          <w:numId w:val="5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rozwijaniu umiejętności planowania własnego rozwoju edukacyjno-zawodowego.</w:t>
      </w:r>
    </w:p>
    <w:p w14:paraId="48A3EF5A" w14:textId="77777777" w:rsidR="00E176C4" w:rsidRDefault="00DE6790">
      <w:pPr>
        <w:numPr>
          <w:ilvl w:val="0"/>
          <w:numId w:val="4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Doradztwo zawodowe jest realizowane z uwzględnieniem wieku, potrzeb rozwoj</w:t>
      </w:r>
      <w:r>
        <w:rPr>
          <w:color w:val="000000" w:themeColor="text1"/>
          <w:szCs w:val="24"/>
        </w:rPr>
        <w:t>owych i edukacyjnych uczniów oraz specyfiki poszczególnych etapów kształcenia.</w:t>
      </w:r>
    </w:p>
    <w:p w14:paraId="54221BE5" w14:textId="77777777" w:rsidR="00E176C4" w:rsidRDefault="00DE6790">
      <w:pPr>
        <w:numPr>
          <w:ilvl w:val="0"/>
          <w:numId w:val="4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Zadania z zakresu doradztwa zawodowego realizują nauczyciele, wychowawcy, doradca zawodowy oraz inni specjaliści zatrudnieni w szkole, stosownie do zakresu swoich zadań.</w:t>
      </w:r>
    </w:p>
    <w:p w14:paraId="3B9515FB" w14:textId="77777777" w:rsidR="00E176C4" w:rsidRDefault="00DE6790">
      <w:pPr>
        <w:numPr>
          <w:ilvl w:val="0"/>
          <w:numId w:val="45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Doradzt</w:t>
      </w:r>
      <w:r>
        <w:rPr>
          <w:color w:val="000000" w:themeColor="text1"/>
          <w:szCs w:val="24"/>
        </w:rPr>
        <w:t>wo zawodowe jest realizowane w szczególności:</w:t>
      </w:r>
    </w:p>
    <w:p w14:paraId="61790656" w14:textId="77777777" w:rsidR="00E176C4" w:rsidRDefault="00DE6790">
      <w:pPr>
        <w:numPr>
          <w:ilvl w:val="0"/>
          <w:numId w:val="5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podczas obowiązkowych zajęć z doradztwa zawodowego;</w:t>
      </w:r>
    </w:p>
    <w:p w14:paraId="7AF50E5F" w14:textId="77777777" w:rsidR="00E176C4" w:rsidRDefault="00DE6790">
      <w:pPr>
        <w:numPr>
          <w:ilvl w:val="0"/>
          <w:numId w:val="5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na zajęciach edukacyjnych i godzinach z wychowawcą;</w:t>
      </w:r>
    </w:p>
    <w:p w14:paraId="26353964" w14:textId="77777777" w:rsidR="00E176C4" w:rsidRDefault="00DE6790">
      <w:pPr>
        <w:numPr>
          <w:ilvl w:val="0"/>
          <w:numId w:val="5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w formie porad i konsultacji dla uczniów i ich rodziców;</w:t>
      </w:r>
    </w:p>
    <w:p w14:paraId="62E773F0" w14:textId="77777777" w:rsidR="00E176C4" w:rsidRDefault="00DE6790">
      <w:pPr>
        <w:numPr>
          <w:ilvl w:val="0"/>
          <w:numId w:val="5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poprzez organizowanie przedsięwzięć </w:t>
      </w:r>
      <w:r>
        <w:rPr>
          <w:color w:val="000000" w:themeColor="text1"/>
          <w:szCs w:val="24"/>
        </w:rPr>
        <w:t>umożliwiających poznawanie zawodów, rynku pracy oraz możliwości dalszego kształcenia;</w:t>
      </w:r>
    </w:p>
    <w:p w14:paraId="6457AA62" w14:textId="77777777" w:rsidR="00E176C4" w:rsidRDefault="00DE6790">
      <w:pPr>
        <w:numPr>
          <w:ilvl w:val="0"/>
          <w:numId w:val="5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we współpracy z pracodawcami, szkołami ponadpodstawowymi, uczelniami, poradniami psychologiczno-pedagogicznymi oraz innymi instytucjami wspierającymi realizację doradztwa</w:t>
      </w:r>
      <w:r>
        <w:rPr>
          <w:color w:val="000000" w:themeColor="text1"/>
          <w:szCs w:val="24"/>
        </w:rPr>
        <w:t xml:space="preserve"> zawodowego.</w:t>
      </w:r>
    </w:p>
    <w:p w14:paraId="12305688" w14:textId="77777777" w:rsidR="00E176C4" w:rsidRDefault="00DE6790">
      <w:pPr>
        <w:numPr>
          <w:ilvl w:val="0"/>
          <w:numId w:val="46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W realizacji zadań z zakresu doradztwa zawodowego szkoła może korzystać ze wsparcia branżowych centrów umiejętności oraz innych podmiotów wspierających przygotowanie uczniów do planowania ścieżki edukacyjno-zawodowej.</w:t>
      </w:r>
    </w:p>
    <w:p w14:paraId="63746C95" w14:textId="77777777" w:rsidR="00E176C4" w:rsidRDefault="00DE6790">
      <w:pPr>
        <w:numPr>
          <w:ilvl w:val="0"/>
          <w:numId w:val="46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Szkoła udostępnia uczniom</w:t>
      </w:r>
      <w:r>
        <w:rPr>
          <w:color w:val="000000" w:themeColor="text1"/>
          <w:szCs w:val="24"/>
        </w:rPr>
        <w:t xml:space="preserve"> i ich rodzicom aktualne informacje oraz cyfrowe narzędzia wspierające doradztwo zawodowe, obejmujące w szczególności informacje o zawodach, możliwościach dalszego kształcenia oraz prognozach dotyczących rynku pracy.</w:t>
      </w:r>
    </w:p>
    <w:p w14:paraId="04766D6B" w14:textId="77777777" w:rsidR="00E176C4" w:rsidRDefault="00DE6790">
      <w:pPr>
        <w:numPr>
          <w:ilvl w:val="0"/>
          <w:numId w:val="46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Program realizacji wewnątrzszkolnego sy</w:t>
      </w:r>
      <w:r>
        <w:rPr>
          <w:color w:val="000000" w:themeColor="text1"/>
          <w:szCs w:val="24"/>
        </w:rPr>
        <w:t xml:space="preserve">stemu doradztwa zawodowego opracowuje doradca zawodowy albo nauczyciel lub zespół nauczycieli wyznaczonych przez Dyrektora szkoły do realizacji zadań z zakresu doradztwa zawodowego, we współpracy z podmiotami wspierającymi realizację doradztwa zawodowego, </w:t>
      </w:r>
      <w:r>
        <w:rPr>
          <w:color w:val="000000" w:themeColor="text1"/>
          <w:szCs w:val="24"/>
        </w:rPr>
        <w:t>w szczególności pracodawcami i ich organizacjami.</w:t>
      </w:r>
    </w:p>
    <w:p w14:paraId="4E505AD1" w14:textId="77777777" w:rsidR="00E176C4" w:rsidRDefault="00DE6790">
      <w:pPr>
        <w:numPr>
          <w:ilvl w:val="0"/>
          <w:numId w:val="46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Program, o którym mowa w ust. 8, określa w szczególności:</w:t>
      </w:r>
    </w:p>
    <w:p w14:paraId="7BB8DF8F" w14:textId="77777777" w:rsidR="00E176C4" w:rsidRDefault="00DE6790">
      <w:pPr>
        <w:pStyle w:val="Akapitzlist"/>
        <w:numPr>
          <w:ilvl w:val="0"/>
          <w:numId w:val="4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działania z zakresu doradztwa zawodowego realizowane w danym roku szkolnym;</w:t>
      </w:r>
    </w:p>
    <w:p w14:paraId="7E6576C5" w14:textId="77777777" w:rsidR="00E176C4" w:rsidRDefault="00DE6790">
      <w:pPr>
        <w:pStyle w:val="Akapitzlist"/>
        <w:numPr>
          <w:ilvl w:val="0"/>
          <w:numId w:val="4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sposoby i formy realizacji tych działań, z uwzględnieniem aktywnego udzi</w:t>
      </w:r>
      <w:r>
        <w:rPr>
          <w:color w:val="000000" w:themeColor="text1"/>
          <w:szCs w:val="24"/>
        </w:rPr>
        <w:t>ału rodziców uczniów;</w:t>
      </w:r>
    </w:p>
    <w:p w14:paraId="158A4D4B" w14:textId="77777777" w:rsidR="00E176C4" w:rsidRDefault="00DE6790">
      <w:pPr>
        <w:pStyle w:val="Akapitzlist"/>
        <w:numPr>
          <w:ilvl w:val="0"/>
          <w:numId w:val="4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terminy realizacji działań;</w:t>
      </w:r>
    </w:p>
    <w:p w14:paraId="75C3F51C" w14:textId="77777777" w:rsidR="00E176C4" w:rsidRDefault="00DE6790">
      <w:pPr>
        <w:pStyle w:val="Akapitzlist"/>
        <w:numPr>
          <w:ilvl w:val="0"/>
          <w:numId w:val="4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osoby odpowiedzialne za ich realizację;</w:t>
      </w:r>
    </w:p>
    <w:p w14:paraId="799F1C38" w14:textId="77777777" w:rsidR="00E176C4" w:rsidRDefault="00DE6790">
      <w:pPr>
        <w:pStyle w:val="Akapitzlist"/>
        <w:numPr>
          <w:ilvl w:val="0"/>
          <w:numId w:val="49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podmioty współpracujące ze szkołą przy realizacji doradztwa zawodowego.</w:t>
      </w:r>
    </w:p>
    <w:p w14:paraId="680A83A8" w14:textId="77777777" w:rsidR="00E176C4" w:rsidRDefault="00DE6790">
      <w:pPr>
        <w:numPr>
          <w:ilvl w:val="0"/>
          <w:numId w:val="47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Program zatwierdza Dyrektor szkoły po zasięgnięciu opinii Rady Pedagogicznej, </w:t>
      </w:r>
      <w:r>
        <w:rPr>
          <w:color w:val="000000" w:themeColor="text1"/>
          <w:szCs w:val="24"/>
        </w:rPr>
        <w:br/>
        <w:t>w terminie do dnia 30 września każdego roku szkolnego.</w:t>
      </w:r>
    </w:p>
    <w:p w14:paraId="7669B2D9" w14:textId="77777777" w:rsidR="00E176C4" w:rsidRDefault="00DE6790">
      <w:pPr>
        <w:numPr>
          <w:ilvl w:val="0"/>
          <w:numId w:val="47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Do zadań doradcy zawodowego należy w szczególności:</w:t>
      </w:r>
    </w:p>
    <w:p w14:paraId="4FFF2179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planowanie, organizowanie i koordynowanie działań z zakresu doradztwa </w:t>
      </w:r>
      <w:r>
        <w:rPr>
          <w:color w:val="000000" w:themeColor="text1"/>
          <w:szCs w:val="24"/>
        </w:rPr>
        <w:t>zawodowego realizowanych w szkole;</w:t>
      </w:r>
    </w:p>
    <w:p w14:paraId="09B3F581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prowadzenie zajęć z zakresu doradztwa zawodowego oraz udzielanie uczniom i ich rodzicom indywidualnych porad i konsultacji;</w:t>
      </w:r>
    </w:p>
    <w:p w14:paraId="57DE0178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gromadzenie, aktualizowanie i udostępnianie informacji edukacyjnych i zawodowych, </w:t>
      </w:r>
      <w:r>
        <w:rPr>
          <w:color w:val="000000" w:themeColor="text1"/>
          <w:szCs w:val="24"/>
        </w:rPr>
        <w:br/>
        <w:t>z wykorzystani</w:t>
      </w:r>
      <w:r>
        <w:rPr>
          <w:color w:val="000000" w:themeColor="text1"/>
          <w:szCs w:val="24"/>
        </w:rPr>
        <w:t>em dostępnych narzędzi cyfrowych;</w:t>
      </w:r>
    </w:p>
    <w:p w14:paraId="7AEB4DDA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przekazywanie uczniom informacji dotyczących możliwości dalszego kształcenia, świata zawodów, rynku pracy oraz prognoz zapotrzebowania na pracowników;</w:t>
      </w:r>
    </w:p>
    <w:p w14:paraId="3016AEAA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wspieranie uczniów w rozpoznawaniu ich zainteresowań, uzdolnień i predy</w:t>
      </w:r>
      <w:r>
        <w:rPr>
          <w:color w:val="000000" w:themeColor="text1"/>
          <w:szCs w:val="24"/>
        </w:rPr>
        <w:t>spozycji oraz w planowaniu ścieżki edukacyjno-zawodowej;</w:t>
      </w:r>
    </w:p>
    <w:p w14:paraId="71377D02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współpraca z nauczycielami, wychowawcami, specjalistami, rodzicami oraz podmiotami wspierającymi realizację doradztwa zawodowego;</w:t>
      </w:r>
    </w:p>
    <w:p w14:paraId="78C399FA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wspieranie nauczycieli w realizacji działań związanych z </w:t>
      </w:r>
      <w:r>
        <w:rPr>
          <w:color w:val="000000" w:themeColor="text1"/>
          <w:szCs w:val="24"/>
        </w:rPr>
        <w:t>doradztwem zawodowym;</w:t>
      </w:r>
    </w:p>
    <w:p w14:paraId="02F70D86" w14:textId="77777777" w:rsidR="00E176C4" w:rsidRDefault="00DE6790">
      <w:pPr>
        <w:numPr>
          <w:ilvl w:val="0"/>
          <w:numId w:val="5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kierowanie uczniów i rodziców do właściwych instytucji lub specjalistów, jeżeli wymaga tego sytuacja ucznia.</w:t>
      </w:r>
    </w:p>
    <w:p w14:paraId="5ACE9157" w14:textId="77777777" w:rsidR="00E176C4" w:rsidRDefault="00DE6790">
      <w:pPr>
        <w:numPr>
          <w:ilvl w:val="0"/>
          <w:numId w:val="48"/>
        </w:numPr>
        <w:tabs>
          <w:tab w:val="clear" w:pos="720"/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lastRenderedPageBreak/>
        <w:t>W okresie czasowego ograniczenia funkcjonowania szkoły działania z zakresu doradztwa zawodowego są realizowane z wykorzystani</w:t>
      </w:r>
      <w:r>
        <w:rPr>
          <w:color w:val="000000" w:themeColor="text1"/>
          <w:szCs w:val="24"/>
        </w:rPr>
        <w:t>em metod i technik kształcenia na odległość lub innego sposobu komunikowania się z uczniami i ich rodzicami.</w:t>
      </w:r>
    </w:p>
    <w:p w14:paraId="41AA9145" w14:textId="77777777" w:rsidR="00E176C4" w:rsidRDefault="00DE6790">
      <w:pPr>
        <w:pStyle w:val="Styl1"/>
      </w:pPr>
      <w:r>
        <w:rPr>
          <w:color w:val="000000" w:themeColor="text1"/>
        </w:rPr>
        <w:t xml:space="preserve">§ 17. </w:t>
      </w:r>
      <w:r>
        <w:rPr>
          <w:b w:val="0"/>
          <w:color w:val="000000" w:themeColor="text1"/>
        </w:rPr>
        <w:t xml:space="preserve">1. Rodzice i nauczyciele współdziałają ze szkołą w sprawach wychowania, opieki </w:t>
      </w:r>
      <w:r>
        <w:rPr>
          <w:b w:val="0"/>
          <w:color w:val="000000" w:themeColor="text1"/>
        </w:rPr>
        <w:br/>
        <w:t>i kształcenia dzieci.</w:t>
      </w:r>
    </w:p>
    <w:p w14:paraId="4793ECAB" w14:textId="77777777" w:rsidR="00E176C4" w:rsidRDefault="00DE6790" w:rsidP="00DE6790">
      <w:pPr>
        <w:pStyle w:val="Akapitzlist"/>
        <w:numPr>
          <w:ilvl w:val="0"/>
          <w:numId w:val="125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Rodzice współpracując ze szkołą mają pr</w:t>
      </w:r>
      <w:r>
        <w:rPr>
          <w:color w:val="000000" w:themeColor="text1"/>
          <w:szCs w:val="24"/>
        </w:rPr>
        <w:t>awo do:</w:t>
      </w:r>
    </w:p>
    <w:p w14:paraId="10EB257B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zapoznawania się ze statutem szkoły, uzyskiwania rzetelnej informacji o osiągnięciach edukacyjnych, efektach uczenia się, zachowaniu, postępach oraz przyczynach trudności </w:t>
      </w:r>
      <w:r>
        <w:rPr>
          <w:color w:val="000000" w:themeColor="text1"/>
          <w:szCs w:val="24"/>
        </w:rPr>
        <w:br/>
        <w:t>w nauce swojego dziecka;</w:t>
      </w:r>
    </w:p>
    <w:p w14:paraId="28098C7E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kontaktów z wychowawcą oddziału i nauczycielami;</w:t>
      </w:r>
    </w:p>
    <w:p w14:paraId="115F8914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uz</w:t>
      </w:r>
      <w:r>
        <w:rPr>
          <w:color w:val="000000" w:themeColor="text1"/>
          <w:szCs w:val="24"/>
        </w:rPr>
        <w:t>yskiwania porad specjalistów zatrudnionych w szkole;</w:t>
      </w:r>
    </w:p>
    <w:p w14:paraId="191A8CCD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dyskrecji i poszanowania prywatności w rozwiązywaniu problemów dziecka i rodziny;</w:t>
      </w:r>
    </w:p>
    <w:p w14:paraId="2A98415B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występowania z inicjatywami wzbogacającymi życie szkoły;</w:t>
      </w:r>
    </w:p>
    <w:p w14:paraId="2E101255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dostępu do informacji o swoim dziecku w dzienniku elektronicznym</w:t>
      </w:r>
      <w:r>
        <w:rPr>
          <w:color w:val="000000" w:themeColor="text1"/>
          <w:szCs w:val="24"/>
        </w:rPr>
        <w:t xml:space="preserve"> za pośrednictwem konta rodzica;</w:t>
      </w:r>
    </w:p>
    <w:p w14:paraId="399C0B4A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wyrażania opinii dotyczących pracy szkoły poprzez radę rodziców;</w:t>
      </w:r>
    </w:p>
    <w:p w14:paraId="3269E981" w14:textId="77777777" w:rsidR="00E176C4" w:rsidRDefault="00DE6790" w:rsidP="00DE6790">
      <w:pPr>
        <w:numPr>
          <w:ilvl w:val="0"/>
          <w:numId w:val="127"/>
        </w:numPr>
        <w:tabs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wypowiadania się we wszystkich sprawach szkoły poprzez radę rodziców;</w:t>
      </w:r>
    </w:p>
    <w:p w14:paraId="242FC89D" w14:textId="77777777" w:rsidR="00E176C4" w:rsidRDefault="00DE6790" w:rsidP="00DE6790">
      <w:pPr>
        <w:numPr>
          <w:ilvl w:val="0"/>
          <w:numId w:val="127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uzyskiwania informacji o działaniach szkoły związanych z realizacją podstawy programowej</w:t>
      </w:r>
      <w:r>
        <w:rPr>
          <w:color w:val="000000" w:themeColor="text1"/>
          <w:szCs w:val="24"/>
        </w:rPr>
        <w:t xml:space="preserve"> oraz organizacją procesu kształcenia.</w:t>
      </w:r>
    </w:p>
    <w:p w14:paraId="58300534" w14:textId="77777777" w:rsidR="00E176C4" w:rsidRDefault="00DE6790" w:rsidP="00DE6790">
      <w:pPr>
        <w:pStyle w:val="Akapitzlist"/>
        <w:numPr>
          <w:ilvl w:val="0"/>
          <w:numId w:val="125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Rodzice mają obowiązek:</w:t>
      </w:r>
    </w:p>
    <w:p w14:paraId="45447162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dopełnienia formalności związanych ze zgłoszeniem dziecka do szkoły;</w:t>
      </w:r>
    </w:p>
    <w:p w14:paraId="6DBEA01B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zapewnienia regularnego uczęszczania dziecka na zajęcia szkolne;</w:t>
      </w:r>
    </w:p>
    <w:p w14:paraId="45110E0A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interesowania się postępami dziecka w nauce, jego </w:t>
      </w:r>
      <w:r>
        <w:rPr>
          <w:color w:val="000000" w:themeColor="text1"/>
          <w:szCs w:val="24"/>
        </w:rPr>
        <w:t>frekwencją;</w:t>
      </w:r>
    </w:p>
    <w:p w14:paraId="3A547491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zapewnienia dziecku warunków umożliwiających przygotowanie się do zajęć szkolnych;</w:t>
      </w:r>
    </w:p>
    <w:p w14:paraId="5508BDD5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współpracowania z nauczycielami w przezwyciężaniu trudności w nauce dziecka, trudności wychowawczych i rozwijaniu zdolności;</w:t>
      </w:r>
    </w:p>
    <w:p w14:paraId="4B678871" w14:textId="77777777" w:rsidR="00E176C4" w:rsidRDefault="00DE6790" w:rsidP="00DE6790">
      <w:pPr>
        <w:numPr>
          <w:ilvl w:val="0"/>
          <w:numId w:val="126"/>
        </w:numPr>
        <w:tabs>
          <w:tab w:val="left" w:pos="0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usprawiedliwiania nieobecności dziec</w:t>
      </w:r>
      <w:r>
        <w:rPr>
          <w:color w:val="000000" w:themeColor="text1"/>
          <w:szCs w:val="24"/>
        </w:rPr>
        <w:t xml:space="preserve">ka w terminie 14 dni od dnia powrotu do szkoły </w:t>
      </w:r>
      <w:r>
        <w:rPr>
          <w:color w:val="000000" w:themeColor="text1"/>
          <w:szCs w:val="24"/>
        </w:rPr>
        <w:br/>
        <w:t>w formie ustnej, pisemnej bądź za pośrednictwem e-dziennika;</w:t>
      </w:r>
    </w:p>
    <w:p w14:paraId="5DEA3EC0" w14:textId="77777777" w:rsidR="00E176C4" w:rsidRDefault="00DE6790" w:rsidP="00DE6790">
      <w:pPr>
        <w:numPr>
          <w:ilvl w:val="0"/>
          <w:numId w:val="12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uczestniczenia w zebraniach zgodnie z ustalonym na dany rok szkolny harmonogramem zebrań.</w:t>
      </w:r>
    </w:p>
    <w:p w14:paraId="7E763492" w14:textId="77777777" w:rsidR="00E176C4" w:rsidRDefault="00DE6790" w:rsidP="00DE6790">
      <w:pPr>
        <w:pStyle w:val="Akapitzlist"/>
        <w:numPr>
          <w:ilvl w:val="0"/>
          <w:numId w:val="125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Szkoła współpracuje z rodzicami poprzez:</w:t>
      </w:r>
    </w:p>
    <w:p w14:paraId="17CBC9AA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organizację zebr</w:t>
      </w:r>
      <w:r>
        <w:rPr>
          <w:color w:val="000000" w:themeColor="text1"/>
          <w:szCs w:val="24"/>
        </w:rPr>
        <w:t>ań poszczególnych oddziałów wg wcześniej przedstawionego harmonogramu;</w:t>
      </w:r>
    </w:p>
    <w:p w14:paraId="000445B8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prowadzenie konsultacji (dni otwartych), w trakcie których rodzice mogą uzyskać informację na temat osiągnięć swojego dziecka, ustalić z nauczycielem (nauczycielami) sposób dalszej prac</w:t>
      </w:r>
      <w:r>
        <w:rPr>
          <w:color w:val="000000" w:themeColor="text1"/>
          <w:szCs w:val="24"/>
        </w:rPr>
        <w:t xml:space="preserve">y z dzieckiem, uzyskać formy wsparcia pedagogicznego </w:t>
      </w:r>
      <w:r>
        <w:rPr>
          <w:color w:val="000000" w:themeColor="text1"/>
          <w:szCs w:val="24"/>
        </w:rPr>
        <w:br/>
        <w:t>i psychologicznego;</w:t>
      </w:r>
    </w:p>
    <w:p w14:paraId="3EF357D8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wspólnych spotkań okolicznościowych;</w:t>
      </w:r>
    </w:p>
    <w:p w14:paraId="187DD58F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włączanie w realizację programu wychowawczo-profilaktycznego szkoły;</w:t>
      </w:r>
    </w:p>
    <w:p w14:paraId="2E76995B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włączanie w organizację imprez danego oddziału i szkoły;</w:t>
      </w:r>
    </w:p>
    <w:p w14:paraId="16E5F9B3" w14:textId="77777777" w:rsidR="00E176C4" w:rsidRDefault="00DE6790" w:rsidP="00DE6790">
      <w:pPr>
        <w:pStyle w:val="Akapitzlist"/>
        <w:numPr>
          <w:ilvl w:val="0"/>
          <w:numId w:val="128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możli</w:t>
      </w:r>
      <w:r>
        <w:rPr>
          <w:color w:val="000000" w:themeColor="text1"/>
          <w:szCs w:val="24"/>
        </w:rPr>
        <w:t>wość wglądu przez rodziców w dokumentację dotyczącą ich dziecka, po wcześniejszym uzgodnieniu terminu z Dyrektorem szkoły lub nauczycielem prowadzącym dokumentację.</w:t>
      </w:r>
    </w:p>
    <w:p w14:paraId="0FA90001" w14:textId="77777777" w:rsidR="00E176C4" w:rsidRDefault="00DE6790">
      <w:pPr>
        <w:pStyle w:val="Styl1"/>
      </w:pPr>
      <w:r>
        <w:rPr>
          <w:color w:val="000000" w:themeColor="text1"/>
        </w:rPr>
        <w:lastRenderedPageBreak/>
        <w:t xml:space="preserve">§ 18. </w:t>
      </w:r>
      <w:r>
        <w:rPr>
          <w:b w:val="0"/>
          <w:bCs w:val="0"/>
          <w:color w:val="000000" w:themeColor="text1"/>
        </w:rPr>
        <w:t xml:space="preserve">1. Spotkania z rodzicami dzieci z oddziałów przedszkolnych w celu wymiany informacji </w:t>
      </w:r>
      <w:r>
        <w:rPr>
          <w:b w:val="0"/>
          <w:bCs w:val="0"/>
          <w:color w:val="000000" w:themeColor="text1"/>
        </w:rPr>
        <w:t>oraz dyskusji na tematy wychowawcze organizowane są co najmniej 2 razy w roku szkolnym lub częściej na wniosek rodziców lub nauczycieli.</w:t>
      </w:r>
    </w:p>
    <w:p w14:paraId="6171CDC6" w14:textId="77777777" w:rsidR="00E176C4" w:rsidRDefault="00DE6790" w:rsidP="00DE6790">
      <w:pPr>
        <w:pStyle w:val="paragraf2"/>
        <w:numPr>
          <w:ilvl w:val="0"/>
          <w:numId w:val="130"/>
        </w:numPr>
        <w:spacing w:before="0" w:after="0" w:line="283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Częstotliwość spotkań ustala nauczyciel oddziału przedszkolnego w zależności od potrzeb.</w:t>
      </w:r>
    </w:p>
    <w:p w14:paraId="65F01399" w14:textId="77777777" w:rsidR="00E176C4" w:rsidRDefault="00DE6790" w:rsidP="00DE6790">
      <w:pPr>
        <w:pStyle w:val="paragraf2"/>
        <w:numPr>
          <w:ilvl w:val="0"/>
          <w:numId w:val="130"/>
        </w:numPr>
        <w:spacing w:before="0" w:after="0" w:line="283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Formy współpracy z </w:t>
      </w:r>
      <w:r>
        <w:rPr>
          <w:rFonts w:ascii="Times New Roman" w:hAnsi="Times New Roman" w:cs="Times New Roman"/>
          <w:b w:val="0"/>
          <w:bCs/>
          <w:color w:val="000000" w:themeColor="text1"/>
        </w:rPr>
        <w:t>rodzicami dzieci oddziału przedszkolnego:</w:t>
      </w:r>
    </w:p>
    <w:p w14:paraId="462CB949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zebrania ogólne i grupowe;</w:t>
      </w:r>
    </w:p>
    <w:p w14:paraId="3CCD0428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konsultacje i rozmowy indywidualne z dyrektorem i nauczycielem;</w:t>
      </w:r>
    </w:p>
    <w:p w14:paraId="202535D2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zajęcia otwarte oraz warsztaty dla rodziców;</w:t>
      </w:r>
    </w:p>
    <w:p w14:paraId="4E8E711C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uroczystości z czynnym udziałem rodziców;</w:t>
      </w:r>
    </w:p>
    <w:p w14:paraId="49962560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spotkania z rodzicami, wspólne święt</w:t>
      </w:r>
      <w:r>
        <w:rPr>
          <w:rFonts w:ascii="Times New Roman" w:hAnsi="Times New Roman" w:cs="Times New Roman"/>
          <w:b w:val="0"/>
          <w:bCs/>
          <w:color w:val="000000" w:themeColor="text1"/>
        </w:rPr>
        <w:t>owanie;</w:t>
      </w:r>
    </w:p>
    <w:p w14:paraId="2024A46D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współpraca z rodzicami przy organizacji wycieczek;</w:t>
      </w:r>
    </w:p>
    <w:p w14:paraId="38C4A731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spotkania ze specjalistami np. psychologiem, pedagogiem, logopedą, corocznych spotkaniach autorskich,</w:t>
      </w:r>
    </w:p>
    <w:p w14:paraId="6B4EC21D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pisemne informacje o rozwoju dziecka w formie listu, opisu osiągnięć lub opinii,</w:t>
      </w:r>
    </w:p>
    <w:p w14:paraId="4779BF08" w14:textId="77777777" w:rsidR="00E176C4" w:rsidRDefault="00DE6790" w:rsidP="00DE6790">
      <w:pPr>
        <w:pStyle w:val="paragraf2"/>
        <w:numPr>
          <w:ilvl w:val="0"/>
          <w:numId w:val="129"/>
        </w:numPr>
        <w:spacing w:before="0" w:after="0" w:line="283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inne wynikając</w:t>
      </w:r>
      <w:r>
        <w:rPr>
          <w:rFonts w:ascii="Times New Roman" w:hAnsi="Times New Roman" w:cs="Times New Roman"/>
          <w:b w:val="0"/>
          <w:bCs/>
          <w:color w:val="000000" w:themeColor="text1"/>
        </w:rPr>
        <w:t>e z działalności przedszkola.</w:t>
      </w:r>
    </w:p>
    <w:p w14:paraId="24A27059" w14:textId="77777777" w:rsidR="00E176C4" w:rsidRDefault="00DE6790" w:rsidP="00DE6790">
      <w:pPr>
        <w:pStyle w:val="Akapitzlist"/>
        <w:numPr>
          <w:ilvl w:val="0"/>
          <w:numId w:val="130"/>
        </w:numPr>
        <w:spacing w:after="0" w:line="283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W okresie czasowego ograniczenia funkcjonowania oddziałów przedszkolnych kontakty rodziców z nauczycielami mogą mieć formę zdalną z wykorzystaniem technologii komunikacyjno-informatycznej.</w:t>
      </w:r>
    </w:p>
    <w:p w14:paraId="06BCC307" w14:textId="77777777" w:rsidR="00E176C4" w:rsidRDefault="00DE6790" w:rsidP="00DE6790">
      <w:pPr>
        <w:pStyle w:val="Akapitzlist"/>
        <w:numPr>
          <w:ilvl w:val="0"/>
          <w:numId w:val="130"/>
        </w:numPr>
        <w:spacing w:after="0" w:line="283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W roku poprzedzającym naukę w klasie </w:t>
      </w:r>
      <w:r>
        <w:rPr>
          <w:bCs/>
          <w:color w:val="000000" w:themeColor="text1"/>
          <w:szCs w:val="24"/>
        </w:rPr>
        <w:t xml:space="preserve">I przeprowadza się diagnozę gotowości dziecka 6 letniego do podjęcia nauki w szkole. </w:t>
      </w:r>
    </w:p>
    <w:p w14:paraId="12929BF8" w14:textId="77777777" w:rsidR="00E176C4" w:rsidRDefault="00DE6790" w:rsidP="00DE6790">
      <w:pPr>
        <w:pStyle w:val="Akapitzlist"/>
        <w:numPr>
          <w:ilvl w:val="0"/>
          <w:numId w:val="130"/>
        </w:numPr>
        <w:spacing w:after="0" w:line="283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Do 30 kwietnia rodzice otrzymują „Informację o gotowości dziecka do podjęcia nauki </w:t>
      </w:r>
      <w:r>
        <w:rPr>
          <w:bCs/>
          <w:color w:val="000000" w:themeColor="text1"/>
          <w:szCs w:val="24"/>
        </w:rPr>
        <w:br/>
        <w:t xml:space="preserve">w szkole podstawowej”. </w:t>
      </w:r>
    </w:p>
    <w:p w14:paraId="1D7623F5" w14:textId="77777777" w:rsidR="00E176C4" w:rsidRDefault="00DE6790">
      <w:pPr>
        <w:pStyle w:val="Styl1"/>
      </w:pPr>
      <w:r>
        <w:rPr>
          <w:color w:val="000000" w:themeColor="text1"/>
          <w:lang w:eastAsia="ar-SA"/>
        </w:rPr>
        <w:t xml:space="preserve">§ 19. </w:t>
      </w:r>
      <w:r>
        <w:rPr>
          <w:b w:val="0"/>
          <w:bCs w:val="0"/>
          <w:color w:val="000000" w:themeColor="text1"/>
          <w:lang w:eastAsia="ar-SA"/>
        </w:rPr>
        <w:t>Szkoła realizuje zadania wychowawcze i profilaktyczne na</w:t>
      </w:r>
      <w:r>
        <w:rPr>
          <w:b w:val="0"/>
          <w:bCs w:val="0"/>
          <w:color w:val="000000" w:themeColor="text1"/>
          <w:lang w:eastAsia="ar-SA"/>
        </w:rPr>
        <w:t xml:space="preserve"> podstawie programu wychowawczo-profilaktycznego uchwalonego zgodnie z odrębnymi przepisami.</w:t>
      </w:r>
    </w:p>
    <w:p w14:paraId="584E1D95" w14:textId="77777777" w:rsidR="00E176C4" w:rsidRDefault="00DE6790">
      <w:pPr>
        <w:pStyle w:val="Styl1"/>
      </w:pPr>
      <w:r>
        <w:rPr>
          <w:color w:val="000000" w:themeColor="text1"/>
          <w:lang w:eastAsia="ar-SA"/>
        </w:rPr>
        <w:t xml:space="preserve">§ 20. </w:t>
      </w:r>
      <w:r>
        <w:rPr>
          <w:b w:val="0"/>
          <w:bCs w:val="0"/>
          <w:color w:val="000000" w:themeColor="text1"/>
          <w:lang w:eastAsia="ar-SA"/>
        </w:rPr>
        <w:t xml:space="preserve">1. </w:t>
      </w:r>
      <w:r>
        <w:rPr>
          <w:b w:val="0"/>
          <w:bCs w:val="0"/>
          <w:color w:val="000000" w:themeColor="text1"/>
        </w:rPr>
        <w:t xml:space="preserve">W szkole mogą być wprowadzane innowacje pedagogiczne i realizowane eksperymenty pedagogiczne. </w:t>
      </w:r>
    </w:p>
    <w:p w14:paraId="47D1C415" w14:textId="77777777" w:rsidR="00E176C4" w:rsidRDefault="00DE6790" w:rsidP="00DE6790">
      <w:pPr>
        <w:pStyle w:val="Akapitzlist"/>
        <w:numPr>
          <w:ilvl w:val="0"/>
          <w:numId w:val="185"/>
        </w:numPr>
        <w:tabs>
          <w:tab w:val="left" w:pos="993"/>
        </w:tabs>
        <w:spacing w:after="0" w:line="276" w:lineRule="auto"/>
        <w:ind w:left="304" w:firstLine="425"/>
        <w:contextualSpacing w:val="0"/>
      </w:pPr>
      <w:r>
        <w:rPr>
          <w:color w:val="000000" w:themeColor="text1"/>
          <w:szCs w:val="24"/>
        </w:rPr>
        <w:t xml:space="preserve">Innowacja pedagogiczna polega na wprowadzeniu nowatorskich </w:t>
      </w:r>
      <w:r>
        <w:rPr>
          <w:color w:val="000000" w:themeColor="text1"/>
          <w:szCs w:val="24"/>
        </w:rPr>
        <w:t xml:space="preserve">rozwiązań programowych, organizacyjnych lub metodycznych, mających na celu poprawę jakości pracy szkoły i efektywności kształcenia. </w:t>
      </w:r>
    </w:p>
    <w:p w14:paraId="555C2322" w14:textId="77777777" w:rsidR="00E176C4" w:rsidRDefault="00DE6790">
      <w:pPr>
        <w:pStyle w:val="Akapitzlist"/>
        <w:numPr>
          <w:ilvl w:val="0"/>
          <w:numId w:val="7"/>
        </w:numPr>
        <w:tabs>
          <w:tab w:val="left" w:pos="993"/>
        </w:tabs>
        <w:spacing w:after="0" w:line="276" w:lineRule="auto"/>
        <w:ind w:left="720" w:firstLine="425"/>
        <w:contextualSpacing w:val="0"/>
      </w:pPr>
      <w:r>
        <w:rPr>
          <w:color w:val="000000" w:themeColor="text1"/>
          <w:szCs w:val="24"/>
          <w:shd w:val="clear" w:color="auto" w:fill="FFFFFF"/>
        </w:rPr>
        <w:t xml:space="preserve">Eksperyment pedagogiczny polega na realizacji nowatorskich działań mających na celu sprawdzenie nowych rozwiązań w </w:t>
      </w:r>
      <w:r>
        <w:rPr>
          <w:color w:val="000000" w:themeColor="text1"/>
          <w:szCs w:val="24"/>
          <w:shd w:val="clear" w:color="auto" w:fill="FFFFFF"/>
        </w:rPr>
        <w:t>zakresie organizacji, metod lub treści procesu kształcenia.</w:t>
      </w:r>
    </w:p>
    <w:p w14:paraId="4ABCB075" w14:textId="77777777" w:rsidR="00E176C4" w:rsidRDefault="00DE6790">
      <w:pPr>
        <w:pStyle w:val="Akapitzlist"/>
        <w:numPr>
          <w:ilvl w:val="0"/>
          <w:numId w:val="7"/>
        </w:numPr>
        <w:tabs>
          <w:tab w:val="left" w:pos="993"/>
        </w:tabs>
        <w:spacing w:after="0" w:line="276" w:lineRule="auto"/>
        <w:ind w:left="720" w:firstLine="425"/>
        <w:contextualSpacing w:val="0"/>
      </w:pPr>
      <w:r>
        <w:rPr>
          <w:color w:val="000000" w:themeColor="text1"/>
          <w:szCs w:val="24"/>
        </w:rPr>
        <w:t>Innowacje i eksperymenty nie mogą naruszać uprawnień ucznia do bezpłatnej nauki.</w:t>
      </w:r>
    </w:p>
    <w:p w14:paraId="43CA61EE" w14:textId="77777777" w:rsidR="00E176C4" w:rsidRDefault="00DE6790">
      <w:pPr>
        <w:numPr>
          <w:ilvl w:val="0"/>
          <w:numId w:val="7"/>
        </w:numPr>
        <w:tabs>
          <w:tab w:val="left" w:pos="993"/>
        </w:tabs>
        <w:spacing w:after="0" w:line="276" w:lineRule="auto"/>
        <w:ind w:left="314" w:firstLine="425"/>
      </w:pPr>
      <w:r>
        <w:rPr>
          <w:color w:val="000000" w:themeColor="text1"/>
          <w:szCs w:val="24"/>
        </w:rPr>
        <w:t xml:space="preserve">Szczegóły prowadzenia innowacji pedagogicznych i eksperymentów określają odrębne przepisy. </w:t>
      </w:r>
    </w:p>
    <w:p w14:paraId="461BB0BE" w14:textId="77777777" w:rsidR="00E176C4" w:rsidRDefault="00DE6790">
      <w:pPr>
        <w:pStyle w:val="Styl1"/>
      </w:pPr>
      <w:r>
        <w:rPr>
          <w:color w:val="000000" w:themeColor="text1"/>
        </w:rPr>
        <w:t xml:space="preserve">§ 21. </w:t>
      </w:r>
      <w:r>
        <w:rPr>
          <w:b w:val="0"/>
          <w:bCs w:val="0"/>
          <w:color w:val="000000" w:themeColor="text1"/>
        </w:rPr>
        <w:t>1. W szkole funkc</w:t>
      </w:r>
      <w:r>
        <w:rPr>
          <w:b w:val="0"/>
          <w:bCs w:val="0"/>
          <w:color w:val="000000" w:themeColor="text1"/>
        </w:rPr>
        <w:t>jonuje wolontariat.</w:t>
      </w:r>
    </w:p>
    <w:p w14:paraId="2F58353A" w14:textId="77777777" w:rsidR="00E176C4" w:rsidRDefault="00DE6790" w:rsidP="00DE6790">
      <w:pPr>
        <w:pStyle w:val="Akapitzlist"/>
        <w:numPr>
          <w:ilvl w:val="0"/>
          <w:numId w:val="186"/>
        </w:numPr>
        <w:tabs>
          <w:tab w:val="left" w:pos="709"/>
          <w:tab w:val="left" w:pos="993"/>
        </w:tabs>
        <w:spacing w:before="120" w:after="12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Wolontariat jest inicjatywą uczniów, ich rodziców i nauczycieli, którzy chcą pomagać najbardziej potrzebującym, reagować czynnie na potrzeby środowiska, inicjować działania </w:t>
      </w:r>
      <w:r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lastRenderedPageBreak/>
        <w:t>w środowisku szkolnym i lokalnym, wspomagać różnego typu inicj</w:t>
      </w:r>
      <w:r>
        <w:rPr>
          <w:color w:val="000000" w:themeColor="text1"/>
          <w:szCs w:val="24"/>
        </w:rPr>
        <w:t xml:space="preserve">atywy charytatywne, kulturalne. </w:t>
      </w:r>
    </w:p>
    <w:p w14:paraId="65FEC17E" w14:textId="77777777" w:rsidR="00E176C4" w:rsidRDefault="00DE6790" w:rsidP="00DE6790">
      <w:pPr>
        <w:pStyle w:val="Akapitzlist"/>
        <w:numPr>
          <w:ilvl w:val="0"/>
          <w:numId w:val="187"/>
        </w:numPr>
        <w:tabs>
          <w:tab w:val="left" w:pos="709"/>
          <w:tab w:val="left" w:pos="993"/>
        </w:tabs>
        <w:spacing w:before="120" w:after="12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Wolontariat jest organizacją młodzieżową działającą na terenie szkoły pod nadzorem dyrektora i włączającą się w działalność </w:t>
      </w:r>
      <w:proofErr w:type="spellStart"/>
      <w:r>
        <w:rPr>
          <w:color w:val="000000" w:themeColor="text1"/>
          <w:szCs w:val="24"/>
        </w:rPr>
        <w:t>charytatywno</w:t>
      </w:r>
      <w:proofErr w:type="spellEnd"/>
      <w:r>
        <w:rPr>
          <w:color w:val="000000" w:themeColor="text1"/>
          <w:szCs w:val="24"/>
        </w:rPr>
        <w:t xml:space="preserve"> – opiekuńczo – wychowawczą prowadzoną przez szkołę i inne ośrodki pomocy społecznej. </w:t>
      </w:r>
    </w:p>
    <w:p w14:paraId="7951ED4A" w14:textId="77777777" w:rsidR="00E176C4" w:rsidRDefault="00DE6790" w:rsidP="00DE6790">
      <w:pPr>
        <w:pStyle w:val="Akapitzlist"/>
        <w:numPr>
          <w:ilvl w:val="0"/>
          <w:numId w:val="187"/>
        </w:numPr>
        <w:tabs>
          <w:tab w:val="left" w:pos="709"/>
          <w:tab w:val="left" w:pos="993"/>
        </w:tabs>
        <w:spacing w:before="120" w:after="12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Opiekę nad działalnością wolontariatu sprawuje nauczyciel, który czuwa nad tym, by działalność wolontariuszy była zgodna z przepisami prawa. </w:t>
      </w:r>
    </w:p>
    <w:p w14:paraId="57092D03" w14:textId="77777777" w:rsidR="00E176C4" w:rsidRDefault="00DE6790" w:rsidP="00DE6790">
      <w:pPr>
        <w:pStyle w:val="Akapitzlist"/>
        <w:numPr>
          <w:ilvl w:val="0"/>
          <w:numId w:val="187"/>
        </w:numPr>
        <w:tabs>
          <w:tab w:val="left" w:pos="709"/>
          <w:tab w:val="left" w:pos="993"/>
        </w:tabs>
        <w:spacing w:before="120" w:after="12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Wolontariuszem może być każdy, w każdej dziedzinie życia społecznego, wszędzie tam, gdzie taka pomoc jest potrzebn</w:t>
      </w:r>
      <w:r>
        <w:rPr>
          <w:color w:val="000000" w:themeColor="text1"/>
          <w:szCs w:val="24"/>
        </w:rPr>
        <w:t xml:space="preserve">a. </w:t>
      </w:r>
    </w:p>
    <w:p w14:paraId="1610B31E" w14:textId="77777777" w:rsidR="00E176C4" w:rsidRDefault="00DE6790" w:rsidP="00DE6790">
      <w:pPr>
        <w:numPr>
          <w:ilvl w:val="0"/>
          <w:numId w:val="187"/>
        </w:numPr>
        <w:tabs>
          <w:tab w:val="left" w:pos="709"/>
          <w:tab w:val="left" w:pos="993"/>
        </w:tabs>
        <w:spacing w:before="120" w:after="120" w:line="276" w:lineRule="auto"/>
        <w:ind w:left="0" w:firstLine="425"/>
      </w:pPr>
      <w:r>
        <w:rPr>
          <w:color w:val="000000" w:themeColor="text1"/>
          <w:szCs w:val="24"/>
        </w:rPr>
        <w:t>Celem wolontariatu jest:</w:t>
      </w:r>
    </w:p>
    <w:p w14:paraId="19B45660" w14:textId="77777777" w:rsidR="00E176C4" w:rsidRDefault="00DE6790">
      <w:pPr>
        <w:numPr>
          <w:ilvl w:val="0"/>
          <w:numId w:val="2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zapoznanie z ideą wolontariatu, zaangażowanie uczniów do świadomej, dobrowolnej </w:t>
      </w:r>
      <w:r>
        <w:rPr>
          <w:color w:val="000000" w:themeColor="text1"/>
          <w:szCs w:val="24"/>
        </w:rPr>
        <w:br/>
        <w:t>i nieodpłatnej pomocy innym;</w:t>
      </w:r>
    </w:p>
    <w:p w14:paraId="36625780" w14:textId="77777777" w:rsidR="00E176C4" w:rsidRDefault="00DE6790">
      <w:pPr>
        <w:pStyle w:val="Akapitzlist"/>
        <w:numPr>
          <w:ilvl w:val="0"/>
          <w:numId w:val="25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rozeznawanie konkretnych potrzeb w najbliższym środowisku, szkole, domu sąsiedztwie oraz organizowanie pomocy;</w:t>
      </w:r>
    </w:p>
    <w:p w14:paraId="75C38CEF" w14:textId="77777777" w:rsidR="00E176C4" w:rsidRDefault="00DE6790">
      <w:pPr>
        <w:pStyle w:val="Akapitzlist"/>
        <w:numPr>
          <w:ilvl w:val="0"/>
          <w:numId w:val="25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rozwijanie wśród młodzieży postawy otwartości i wrażliwości na potrzeby innych;</w:t>
      </w:r>
    </w:p>
    <w:p w14:paraId="6A0298F2" w14:textId="77777777" w:rsidR="00E176C4" w:rsidRDefault="00DE6790">
      <w:pPr>
        <w:numPr>
          <w:ilvl w:val="0"/>
          <w:numId w:val="25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współdziałanie z innymi organizacjami młodzieżowymi, a także z organizacjami samorządowymi, społecznymi, fundacjami, stowarzyszeniami, itp. na polu działalności charytatywnej. </w:t>
      </w:r>
    </w:p>
    <w:p w14:paraId="00B259F4" w14:textId="77777777" w:rsidR="00E176C4" w:rsidRDefault="00DE6790">
      <w:pPr>
        <w:numPr>
          <w:ilvl w:val="0"/>
          <w:numId w:val="8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Nagradzanie wolontariuszy ma charakter motywujący, podkreślający uznanie dla jego działalności i polega na:</w:t>
      </w:r>
    </w:p>
    <w:p w14:paraId="5531978B" w14:textId="77777777" w:rsidR="00E176C4" w:rsidRDefault="00DE6790">
      <w:pPr>
        <w:numPr>
          <w:ilvl w:val="2"/>
          <w:numId w:val="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 uwzględnieniu przez wychowawcę zaangażowania ucznia w działalność wolontariatu </w:t>
      </w:r>
      <w:r>
        <w:rPr>
          <w:color w:val="000000" w:themeColor="text1"/>
          <w:szCs w:val="24"/>
        </w:rPr>
        <w:br/>
        <w:t>i społeczną na rzecz szkoły przy ocenianiu zachowania ucznia, zgod</w:t>
      </w:r>
      <w:r>
        <w:rPr>
          <w:color w:val="000000" w:themeColor="text1"/>
          <w:szCs w:val="24"/>
        </w:rPr>
        <w:t>nie z zasadami opisanymi w statucie;</w:t>
      </w:r>
    </w:p>
    <w:p w14:paraId="6A8F8849" w14:textId="77777777" w:rsidR="00E176C4" w:rsidRDefault="00DE6790">
      <w:pPr>
        <w:numPr>
          <w:ilvl w:val="2"/>
          <w:numId w:val="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wpisaniu informacji o działalności społecznej w ramach wolontariatu na świadectwie </w:t>
      </w:r>
      <w:r>
        <w:rPr>
          <w:color w:val="000000" w:themeColor="text1"/>
          <w:szCs w:val="24"/>
        </w:rPr>
        <w:br/>
        <w:t xml:space="preserve"> ukończenia szkoły. </w:t>
      </w:r>
    </w:p>
    <w:p w14:paraId="1F6C4731" w14:textId="77777777" w:rsidR="00E176C4" w:rsidRDefault="00DE6790">
      <w:pPr>
        <w:pStyle w:val="Styl1"/>
      </w:pPr>
      <w:r>
        <w:rPr>
          <w:color w:val="000000" w:themeColor="text1"/>
        </w:rPr>
        <w:t xml:space="preserve">§ 22. </w:t>
      </w:r>
      <w:r>
        <w:rPr>
          <w:b w:val="0"/>
          <w:bCs w:val="0"/>
          <w:color w:val="000000" w:themeColor="text1"/>
        </w:rPr>
        <w:t xml:space="preserve">1. W szkole mogą działać, z wyjątkiem partii i organizacji politycznych, stowarzyszenia </w:t>
      </w:r>
      <w:r>
        <w:rPr>
          <w:b w:val="0"/>
          <w:bCs w:val="0"/>
          <w:color w:val="000000" w:themeColor="text1"/>
        </w:rPr>
        <w:br/>
        <w:t>i inne organizacje, których celem statutowym jest działalność wychowawcza albo rozszerzanie i wzbogacanie form działalności dydaktycznej, wychowawczej, opiekuńczej i i</w:t>
      </w:r>
      <w:r>
        <w:rPr>
          <w:b w:val="0"/>
          <w:bCs w:val="0"/>
          <w:color w:val="000000" w:themeColor="text1"/>
        </w:rPr>
        <w:t>nnowacyjnej szkoły.</w:t>
      </w:r>
    </w:p>
    <w:p w14:paraId="17F3E125" w14:textId="77777777" w:rsidR="00E176C4" w:rsidRDefault="00DE6790" w:rsidP="00DE6790">
      <w:pPr>
        <w:pStyle w:val="Akapitzlist"/>
        <w:numPr>
          <w:ilvl w:val="0"/>
          <w:numId w:val="188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Współpraca szkoły ze stowarzyszeniem ma na celu:</w:t>
      </w:r>
    </w:p>
    <w:p w14:paraId="021100B7" w14:textId="77777777" w:rsidR="00E176C4" w:rsidRDefault="00DE6790">
      <w:pPr>
        <w:numPr>
          <w:ilvl w:val="0"/>
          <w:numId w:val="5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pomoc w realizacji inicjatyw na rzecz uczniów;</w:t>
      </w:r>
    </w:p>
    <w:p w14:paraId="61552FC4" w14:textId="77777777" w:rsidR="00E176C4" w:rsidRDefault="00DE6790">
      <w:pPr>
        <w:numPr>
          <w:ilvl w:val="0"/>
          <w:numId w:val="5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wzbogacenie oferty wychowawczej i opiekuńczej szkoły;</w:t>
      </w:r>
    </w:p>
    <w:p w14:paraId="1C165065" w14:textId="77777777" w:rsidR="00E176C4" w:rsidRDefault="00DE6790">
      <w:pPr>
        <w:numPr>
          <w:ilvl w:val="0"/>
          <w:numId w:val="5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umożliwienie rozwoju i doskonalenie uzdolnień i talentów uczniowskich;</w:t>
      </w:r>
    </w:p>
    <w:p w14:paraId="1F16E32C" w14:textId="77777777" w:rsidR="00E176C4" w:rsidRDefault="00DE6790">
      <w:pPr>
        <w:numPr>
          <w:ilvl w:val="0"/>
          <w:numId w:val="5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integrację uczn</w:t>
      </w:r>
      <w:r>
        <w:rPr>
          <w:color w:val="000000" w:themeColor="text1"/>
          <w:szCs w:val="24"/>
        </w:rPr>
        <w:t>iów;</w:t>
      </w:r>
    </w:p>
    <w:p w14:paraId="4C15D677" w14:textId="77777777" w:rsidR="00E176C4" w:rsidRDefault="00DE6790">
      <w:pPr>
        <w:numPr>
          <w:ilvl w:val="0"/>
          <w:numId w:val="5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podniesienie jakości pracy szkoły. </w:t>
      </w:r>
    </w:p>
    <w:p w14:paraId="7CD17801" w14:textId="77777777" w:rsidR="00E176C4" w:rsidRDefault="00DE6790" w:rsidP="00DE6790">
      <w:pPr>
        <w:pStyle w:val="Akapitzlist"/>
        <w:numPr>
          <w:ilvl w:val="0"/>
          <w:numId w:val="188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Zgodę na działalność stowarzyszeń i organizacji wyraża dyrektor szkoły, po uprzednim uzgodnieniu warunków tej działalności oraz po uzyskaniu pozytywnej opinii rady pedagogicznej i rady rodziców. </w:t>
      </w:r>
    </w:p>
    <w:p w14:paraId="0AF5CA55" w14:textId="77777777" w:rsidR="00E176C4" w:rsidRDefault="00E176C4">
      <w:pPr>
        <w:spacing w:after="0" w:line="276" w:lineRule="auto"/>
        <w:rPr>
          <w:color w:val="000000" w:themeColor="text1"/>
          <w:szCs w:val="24"/>
        </w:rPr>
      </w:pPr>
    </w:p>
    <w:p w14:paraId="125FDE0C" w14:textId="77777777" w:rsidR="00E176C4" w:rsidRDefault="00E176C4">
      <w:pPr>
        <w:spacing w:after="0" w:line="276" w:lineRule="auto"/>
        <w:rPr>
          <w:color w:val="000000" w:themeColor="text1"/>
          <w:szCs w:val="24"/>
        </w:rPr>
      </w:pPr>
    </w:p>
    <w:p w14:paraId="02D62A8F" w14:textId="77777777" w:rsidR="00E176C4" w:rsidRDefault="00DE6790">
      <w:pPr>
        <w:spacing w:before="240" w:after="120" w:line="240" w:lineRule="auto"/>
        <w:ind w:left="0" w:firstLine="0"/>
        <w:jc w:val="center"/>
      </w:pPr>
      <w:r>
        <w:rPr>
          <w:color w:val="000000" w:themeColor="text1"/>
          <w:szCs w:val="24"/>
        </w:rPr>
        <w:lastRenderedPageBreak/>
        <w:t>Rozdział 4</w:t>
      </w:r>
      <w:r>
        <w:rPr>
          <w:color w:val="000000" w:themeColor="text1"/>
          <w:szCs w:val="24"/>
        </w:rPr>
        <w:br/>
      </w:r>
      <w:r>
        <w:rPr>
          <w:b/>
          <w:color w:val="000000" w:themeColor="text1"/>
          <w:szCs w:val="24"/>
        </w:rPr>
        <w:t xml:space="preserve">Pomoc </w:t>
      </w:r>
      <w:proofErr w:type="spellStart"/>
      <w:r>
        <w:rPr>
          <w:b/>
          <w:color w:val="000000" w:themeColor="text1"/>
          <w:szCs w:val="24"/>
        </w:rPr>
        <w:t>psychologiczno</w:t>
      </w:r>
      <w:proofErr w:type="spellEnd"/>
      <w:r>
        <w:rPr>
          <w:b/>
          <w:color w:val="000000" w:themeColor="text1"/>
          <w:szCs w:val="24"/>
        </w:rPr>
        <w:t xml:space="preserve"> pedagogiczna</w:t>
      </w:r>
    </w:p>
    <w:p w14:paraId="6D2B6C44" w14:textId="77777777" w:rsidR="00E176C4" w:rsidRDefault="00DE6790">
      <w:pPr>
        <w:pStyle w:val="Styl1"/>
      </w:pPr>
      <w:r>
        <w:rPr>
          <w:color w:val="000000" w:themeColor="text1"/>
        </w:rPr>
        <w:t xml:space="preserve">§ 23. </w:t>
      </w:r>
      <w:r>
        <w:rPr>
          <w:b w:val="0"/>
          <w:color w:val="000000" w:themeColor="text1"/>
        </w:rPr>
        <w:t>1.Szkoła udziela uczniom i rodzicom pomocy psychologiczno-pedagogicznej przy współudziale poradni:</w:t>
      </w:r>
    </w:p>
    <w:p w14:paraId="35E54F03" w14:textId="77777777" w:rsidR="00E176C4" w:rsidRDefault="00DE6790"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na wniosek rodziców kieruje na badania psychologiczne i pedagogiczne uczniów:</w:t>
      </w:r>
    </w:p>
    <w:p w14:paraId="3914FCA2" w14:textId="77777777" w:rsidR="00E176C4" w:rsidRDefault="00DE6790">
      <w:pPr>
        <w:pStyle w:val="Akapitzlist"/>
        <w:numPr>
          <w:ilvl w:val="0"/>
          <w:numId w:val="58"/>
        </w:numPr>
        <w:tabs>
          <w:tab w:val="left" w:pos="284"/>
          <w:tab w:val="left" w:pos="426"/>
        </w:tabs>
        <w:spacing w:after="0" w:line="276" w:lineRule="auto"/>
        <w:ind w:left="709" w:hanging="284"/>
        <w:contextualSpacing w:val="0"/>
        <w:textAlignment w:val="baseline"/>
      </w:pPr>
      <w:r>
        <w:rPr>
          <w:color w:val="000000" w:themeColor="text1"/>
          <w:szCs w:val="24"/>
        </w:rPr>
        <w:t>z trudnościami dydaktycznymi i wychowaw</w:t>
      </w:r>
      <w:r>
        <w:rPr>
          <w:color w:val="000000" w:themeColor="text1"/>
          <w:szCs w:val="24"/>
        </w:rPr>
        <w:t>czymi,</w:t>
      </w:r>
    </w:p>
    <w:p w14:paraId="752CA4D2" w14:textId="77777777" w:rsidR="00E176C4" w:rsidRDefault="00DE6790">
      <w:pPr>
        <w:pStyle w:val="Akapitzlist"/>
        <w:numPr>
          <w:ilvl w:val="0"/>
          <w:numId w:val="58"/>
        </w:numPr>
        <w:tabs>
          <w:tab w:val="left" w:pos="284"/>
          <w:tab w:val="left" w:pos="426"/>
        </w:tabs>
        <w:spacing w:after="0" w:line="276" w:lineRule="auto"/>
        <w:ind w:left="709" w:hanging="284"/>
        <w:contextualSpacing w:val="0"/>
        <w:textAlignment w:val="baseline"/>
      </w:pPr>
      <w:r>
        <w:rPr>
          <w:color w:val="000000" w:themeColor="text1"/>
          <w:szCs w:val="24"/>
        </w:rPr>
        <w:t>przejawiającymi szczególne talenty i uzdolnienia;</w:t>
      </w:r>
    </w:p>
    <w:p w14:paraId="4CBC018D" w14:textId="77777777" w:rsidR="00E176C4" w:rsidRDefault="00DE6790"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wypełnia zalecenia zawarte w opiniach psychologicznych i pedagogicznych;</w:t>
      </w:r>
    </w:p>
    <w:p w14:paraId="63946266" w14:textId="2FF90B0B" w:rsidR="00E176C4" w:rsidRPr="003D20EF" w:rsidRDefault="00DD6888"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  <w:rPr>
          <w:shd w:val="clear" w:color="auto" w:fill="FF0000"/>
        </w:rPr>
      </w:pPr>
      <w:r>
        <w:rPr>
          <w:color w:val="000000" w:themeColor="text1"/>
          <w:szCs w:val="24"/>
        </w:rPr>
        <w:t xml:space="preserve">indywidualizuje pracę, ocenianie i wymagania </w:t>
      </w:r>
      <w:r w:rsidRPr="003D20EF">
        <w:rPr>
          <w:color w:val="000000" w:themeColor="text1"/>
          <w:szCs w:val="24"/>
        </w:rPr>
        <w:t>wobec dzieci ze specjalnymi potrzebami edukacyjnymi</w:t>
      </w:r>
      <w:r w:rsidR="003D20EF">
        <w:rPr>
          <w:color w:val="000000" w:themeColor="text1"/>
          <w:szCs w:val="24"/>
        </w:rPr>
        <w:t>;</w:t>
      </w:r>
    </w:p>
    <w:p w14:paraId="4E8FDDA3" w14:textId="77777777" w:rsidR="00E176C4" w:rsidRDefault="00DE6790"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na podstawie orzeczeń poradn</w:t>
      </w:r>
      <w:r>
        <w:rPr>
          <w:color w:val="000000" w:themeColor="text1"/>
          <w:szCs w:val="24"/>
        </w:rPr>
        <w:t xml:space="preserve">i dyrektor, po zasięgnięciu opinii rady pedagogicznej, może zezwolić na indywidualny program lub tok nauki oraz na nauczanie indywidualne – </w:t>
      </w:r>
      <w:r>
        <w:rPr>
          <w:color w:val="000000" w:themeColor="text1"/>
          <w:szCs w:val="24"/>
        </w:rPr>
        <w:br/>
        <w:t>w miarę posiadanych środków finansowych;</w:t>
      </w:r>
    </w:p>
    <w:p w14:paraId="0036965A" w14:textId="77777777" w:rsidR="00E176C4" w:rsidRDefault="00DE6790">
      <w:pPr>
        <w:pStyle w:val="Akapitzlist"/>
        <w:numPr>
          <w:ilvl w:val="0"/>
          <w:numId w:val="57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nauczyciele, rodzice i uczniowie mogą korzystać z porad psychologów i peda</w:t>
      </w:r>
      <w:r>
        <w:rPr>
          <w:color w:val="000000" w:themeColor="text1"/>
          <w:szCs w:val="24"/>
        </w:rPr>
        <w:t>gogów, uczestniczyć w zajęciach warsztatowych, terapeutycznych i reedukacyjnych organizowanych na terenie poradni.</w:t>
      </w:r>
    </w:p>
    <w:p w14:paraId="4932AFE5" w14:textId="77777777" w:rsidR="00E176C4" w:rsidRDefault="00DE6790">
      <w:pPr>
        <w:pStyle w:val="Akapitzlist"/>
        <w:numPr>
          <w:ilvl w:val="2"/>
          <w:numId w:val="56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Zadania koordynujące powyższą współpracę realizuje pedagog specjalny.</w:t>
      </w:r>
    </w:p>
    <w:p w14:paraId="3892BCAF" w14:textId="77777777" w:rsidR="00E176C4" w:rsidRDefault="00DE6790">
      <w:pPr>
        <w:pStyle w:val="Akapitzlist"/>
        <w:numPr>
          <w:ilvl w:val="2"/>
          <w:numId w:val="56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Na wniosek poradni </w:t>
      </w:r>
      <w:proofErr w:type="spellStart"/>
      <w:r>
        <w:rPr>
          <w:color w:val="000000" w:themeColor="text1"/>
          <w:szCs w:val="24"/>
        </w:rPr>
        <w:t>psychologiczno</w:t>
      </w:r>
      <w:proofErr w:type="spellEnd"/>
      <w:r>
        <w:rPr>
          <w:color w:val="000000" w:themeColor="text1"/>
          <w:szCs w:val="24"/>
        </w:rPr>
        <w:t xml:space="preserve"> – pedagogicznej szkoła jest zobowiąza</w:t>
      </w:r>
      <w:r>
        <w:rPr>
          <w:color w:val="000000" w:themeColor="text1"/>
          <w:szCs w:val="24"/>
        </w:rPr>
        <w:t>na do przygotowania i przekazania opinii o funkcjonowaniu ucznia w szkole.</w:t>
      </w:r>
    </w:p>
    <w:p w14:paraId="705D5B4A" w14:textId="77777777" w:rsidR="00E176C4" w:rsidRDefault="00DE6790">
      <w:pPr>
        <w:pStyle w:val="Akapitzlist"/>
        <w:numPr>
          <w:ilvl w:val="2"/>
          <w:numId w:val="56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Dokument ten obejmuje w szczególności opis trudności ucznia, a także jego mocnych stron i uzdolnień rozpoznanych przez nauczycieli, wychowawców oraz specjalistów prowadzących zajęci</w:t>
      </w:r>
      <w:r>
        <w:rPr>
          <w:color w:val="000000" w:themeColor="text1"/>
          <w:szCs w:val="24"/>
        </w:rPr>
        <w:t>a z uczniem.</w:t>
      </w:r>
    </w:p>
    <w:p w14:paraId="48841E4B" w14:textId="77777777" w:rsidR="00E176C4" w:rsidRDefault="00DE6790">
      <w:pPr>
        <w:pStyle w:val="Akapitzlist"/>
        <w:numPr>
          <w:ilvl w:val="2"/>
          <w:numId w:val="56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Opinia, o której mowa w ust. 3 dotyczy w szczególności:</w:t>
      </w:r>
    </w:p>
    <w:p w14:paraId="0F8AF931" w14:textId="77777777" w:rsidR="00E176C4" w:rsidRDefault="00DE6790">
      <w:pPr>
        <w:pStyle w:val="Akapitzlist"/>
        <w:numPr>
          <w:ilvl w:val="0"/>
          <w:numId w:val="62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 xml:space="preserve">funkcjonowanie ucznia w obszarach: uczenia się, realizacji zadań i obowiązków, komunikacji, motoryki i mobilności, samoobsługi, życia domowego, relacji społecznych oraz </w:t>
      </w:r>
      <w:r>
        <w:rPr>
          <w:color w:val="000000" w:themeColor="text1"/>
          <w:szCs w:val="24"/>
        </w:rPr>
        <w:t>funkcjonowania w społeczności szkolnej;</w:t>
      </w:r>
    </w:p>
    <w:p w14:paraId="61868D63" w14:textId="77777777" w:rsidR="00E176C4" w:rsidRDefault="00DE6790">
      <w:pPr>
        <w:pStyle w:val="Akapitzlist"/>
        <w:numPr>
          <w:ilvl w:val="0"/>
          <w:numId w:val="62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trudności w realizacji podstawy programowej w danym oddziale.</w:t>
      </w:r>
    </w:p>
    <w:p w14:paraId="01EAFED6" w14:textId="77777777" w:rsidR="00E176C4" w:rsidRDefault="00DE6790">
      <w:pPr>
        <w:pStyle w:val="Akapitzlist"/>
        <w:numPr>
          <w:ilvl w:val="2"/>
          <w:numId w:val="56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Szkoła wspomaga rodzinę w miarę możliwości w sytuacjach trudnych i kryzysowych korzystając z działalności GOPS:</w:t>
      </w:r>
    </w:p>
    <w:p w14:paraId="2F3F127D" w14:textId="77777777" w:rsidR="00E176C4" w:rsidRDefault="00DE6790">
      <w:pPr>
        <w:pStyle w:val="Akapitzlist"/>
        <w:numPr>
          <w:ilvl w:val="1"/>
          <w:numId w:val="59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zgłasza rodziny wymagające pomocy finansow</w:t>
      </w:r>
      <w:r>
        <w:rPr>
          <w:color w:val="000000" w:themeColor="text1"/>
          <w:szCs w:val="24"/>
        </w:rPr>
        <w:t>ej i dożywiania dzieci,</w:t>
      </w:r>
    </w:p>
    <w:p w14:paraId="21B5087A" w14:textId="77777777" w:rsidR="00E176C4" w:rsidRDefault="00DE6790">
      <w:pPr>
        <w:pStyle w:val="Akapitzlist"/>
        <w:numPr>
          <w:ilvl w:val="1"/>
          <w:numId w:val="59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zwraca się z prośbą o pomoc psychoprofilaktyczną dla rodzin,</w:t>
      </w:r>
    </w:p>
    <w:p w14:paraId="3912EA3E" w14:textId="77777777" w:rsidR="00E176C4" w:rsidRDefault="00DE6790">
      <w:pPr>
        <w:pStyle w:val="Akapitzlist"/>
        <w:numPr>
          <w:ilvl w:val="1"/>
          <w:numId w:val="59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sygnalizuje konieczność interwencji w sytuacjach kryzysowych,</w:t>
      </w:r>
    </w:p>
    <w:p w14:paraId="25B10FA9" w14:textId="77777777" w:rsidR="00E176C4" w:rsidRDefault="00DE6790">
      <w:pPr>
        <w:pStyle w:val="Akapitzlist"/>
        <w:numPr>
          <w:ilvl w:val="1"/>
          <w:numId w:val="59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informuje o trudnościach, z którymi borykają się rodziny zastępcze.</w:t>
      </w:r>
    </w:p>
    <w:p w14:paraId="14B296A5" w14:textId="77777777" w:rsidR="00E176C4" w:rsidRDefault="00E176C4">
      <w:pPr>
        <w:pStyle w:val="Akapitzlist"/>
        <w:numPr>
          <w:ilvl w:val="0"/>
          <w:numId w:val="61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  <w:rPr>
          <w:vanish/>
          <w:color w:val="000000" w:themeColor="text1"/>
          <w:szCs w:val="24"/>
        </w:rPr>
      </w:pPr>
    </w:p>
    <w:p w14:paraId="224A0006" w14:textId="77777777" w:rsidR="00E176C4" w:rsidRDefault="00E176C4">
      <w:pPr>
        <w:pStyle w:val="Akapitzlist"/>
        <w:numPr>
          <w:ilvl w:val="0"/>
          <w:numId w:val="61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  <w:rPr>
          <w:vanish/>
          <w:color w:val="000000" w:themeColor="text1"/>
          <w:szCs w:val="24"/>
        </w:rPr>
      </w:pPr>
    </w:p>
    <w:p w14:paraId="0BEFB5FB" w14:textId="77777777" w:rsidR="00E176C4" w:rsidRDefault="00E176C4">
      <w:pPr>
        <w:pStyle w:val="Akapitzlist"/>
        <w:numPr>
          <w:ilvl w:val="0"/>
          <w:numId w:val="61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  <w:rPr>
          <w:vanish/>
          <w:color w:val="000000" w:themeColor="text1"/>
          <w:szCs w:val="24"/>
        </w:rPr>
      </w:pPr>
    </w:p>
    <w:p w14:paraId="062522D2" w14:textId="77777777" w:rsidR="00E176C4" w:rsidRDefault="00E176C4">
      <w:pPr>
        <w:pStyle w:val="Akapitzlist"/>
        <w:numPr>
          <w:ilvl w:val="0"/>
          <w:numId w:val="61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  <w:rPr>
          <w:vanish/>
          <w:color w:val="000000" w:themeColor="text1"/>
          <w:szCs w:val="24"/>
        </w:rPr>
      </w:pPr>
    </w:p>
    <w:p w14:paraId="59B59473" w14:textId="77777777" w:rsidR="00E176C4" w:rsidRDefault="00DE6790">
      <w:pPr>
        <w:pStyle w:val="Akapitzlist"/>
        <w:numPr>
          <w:ilvl w:val="0"/>
          <w:numId w:val="61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W sytuacjach, w których </w:t>
      </w:r>
      <w:r>
        <w:rPr>
          <w:color w:val="000000" w:themeColor="text1"/>
          <w:szCs w:val="24"/>
        </w:rPr>
        <w:t>uczniowie lub ich rodziny wchodzą w konflikty z prawem Szkoła nawiązuje współpracę z:</w:t>
      </w:r>
    </w:p>
    <w:p w14:paraId="260CE887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inspektorem ds. nieletnich;</w:t>
      </w:r>
    </w:p>
    <w:p w14:paraId="58415A55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kuratorem sądowym;</w:t>
      </w:r>
    </w:p>
    <w:p w14:paraId="5E33602B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Policyjną Izbą Dziecka;</w:t>
      </w:r>
    </w:p>
    <w:p w14:paraId="73FD4409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Pogotowiem Opiekuńczym;</w:t>
      </w:r>
    </w:p>
    <w:p w14:paraId="5627F51E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 xml:space="preserve">Schroniskami Młodzieżowymi, Szkolnymi Ośrodkami </w:t>
      </w:r>
      <w:r>
        <w:rPr>
          <w:color w:val="000000" w:themeColor="text1"/>
          <w:szCs w:val="24"/>
        </w:rPr>
        <w:t>Wychowawczymi, Zakładami Poprawczymi;</w:t>
      </w:r>
    </w:p>
    <w:p w14:paraId="55F376CF" w14:textId="77777777" w:rsidR="00E176C4" w:rsidRDefault="00DE6790">
      <w:pPr>
        <w:pStyle w:val="Akapitzlist"/>
        <w:numPr>
          <w:ilvl w:val="1"/>
          <w:numId w:val="60"/>
        </w:numPr>
        <w:tabs>
          <w:tab w:val="left" w:pos="426"/>
        </w:tabs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innymi instytucjami i placówkami w zależności od sytuacji.</w:t>
      </w:r>
    </w:p>
    <w:p w14:paraId="7821C727" w14:textId="77777777" w:rsidR="00E176C4" w:rsidRDefault="00DE6790">
      <w:pPr>
        <w:pStyle w:val="Styl2"/>
        <w:spacing w:after="0" w:line="276" w:lineRule="auto"/>
      </w:pPr>
      <w:r>
        <w:rPr>
          <w:color w:val="000000" w:themeColor="text1"/>
        </w:rPr>
        <w:lastRenderedPageBreak/>
        <w:t>§ 24</w:t>
      </w:r>
      <w:r>
        <w:rPr>
          <w:color w:val="000000" w:themeColor="text1"/>
          <w:spacing w:val="-5"/>
        </w:rPr>
        <w:t xml:space="preserve">. </w:t>
      </w:r>
      <w:r>
        <w:rPr>
          <w:b w:val="0"/>
          <w:bCs w:val="0"/>
          <w:color w:val="000000" w:themeColor="text1"/>
          <w:spacing w:val="-5"/>
        </w:rPr>
        <w:t xml:space="preserve">1. </w:t>
      </w:r>
      <w:r>
        <w:rPr>
          <w:b w:val="0"/>
          <w:bCs w:val="0"/>
          <w:color w:val="000000" w:themeColor="text1"/>
        </w:rPr>
        <w:t>Szkoła organizuje</w:t>
      </w:r>
      <w:r>
        <w:rPr>
          <w:b w:val="0"/>
          <w:bCs w:val="0"/>
          <w:color w:val="000000" w:themeColor="text1"/>
          <w:spacing w:val="40"/>
        </w:rPr>
        <w:t xml:space="preserve"> </w:t>
      </w:r>
      <w:r>
        <w:rPr>
          <w:b w:val="0"/>
          <w:bCs w:val="0"/>
          <w:color w:val="000000" w:themeColor="text1"/>
        </w:rPr>
        <w:t>i udziela dzieciom i uczniom pomocy psychologiczno-pedagogicznej, odpowiednio do rozpoznanych potrzeb rozwojowych i edukacyjnych ucz</w:t>
      </w:r>
      <w:r>
        <w:rPr>
          <w:b w:val="0"/>
          <w:bCs w:val="0"/>
          <w:color w:val="000000" w:themeColor="text1"/>
        </w:rPr>
        <w:t>niów oraz czynników wpływających na ich funkcjonowanie w szkole.</w:t>
      </w:r>
    </w:p>
    <w:p w14:paraId="42E208D9" w14:textId="77777777" w:rsidR="00E176C4" w:rsidRDefault="00E176C4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before="120"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747A3309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Celem pomocy psychologiczno-pedagogicznej jest wspieranie potencjału rozwojowego uczniów oraz tworzenie warunków do ich aktywnego uczestnictwa w życiu szkoły i środowiska społecznego.</w:t>
      </w:r>
    </w:p>
    <w:p w14:paraId="0F04E80B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Do zad</w:t>
      </w:r>
      <w:r>
        <w:rPr>
          <w:color w:val="000000" w:themeColor="text1"/>
          <w:szCs w:val="24"/>
        </w:rPr>
        <w:t xml:space="preserve">ań szkoły w zakresie pomocy psychologiczno-pedagogicznej należy </w:t>
      </w:r>
      <w:r>
        <w:rPr>
          <w:color w:val="000000" w:themeColor="text1"/>
          <w:szCs w:val="24"/>
        </w:rPr>
        <w:br/>
        <w:t>w szczególności:</w:t>
      </w:r>
    </w:p>
    <w:p w14:paraId="4A46A691" w14:textId="77777777" w:rsidR="00E176C4" w:rsidRDefault="00DE6790">
      <w:pPr>
        <w:pStyle w:val="Akapitzlist"/>
        <w:widowControl w:val="0"/>
        <w:numPr>
          <w:ilvl w:val="0"/>
          <w:numId w:val="55"/>
        </w:numPr>
        <w:tabs>
          <w:tab w:val="left" w:pos="65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organizowanie wsparcia odpowiedniego do potrzeb uczniów;</w:t>
      </w:r>
    </w:p>
    <w:p w14:paraId="1370E7D6" w14:textId="77777777" w:rsidR="00E176C4" w:rsidRDefault="00DE6790">
      <w:pPr>
        <w:pStyle w:val="Akapitzlist"/>
        <w:widowControl w:val="0"/>
        <w:numPr>
          <w:ilvl w:val="0"/>
          <w:numId w:val="55"/>
        </w:numPr>
        <w:tabs>
          <w:tab w:val="left" w:pos="65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tworzenie warunków do rozwijania zainteresowań i uzdolnień uczniów;</w:t>
      </w:r>
    </w:p>
    <w:p w14:paraId="6D7ACA71" w14:textId="77777777" w:rsidR="00E176C4" w:rsidRDefault="00DE6790">
      <w:pPr>
        <w:pStyle w:val="Akapitzlist"/>
        <w:widowControl w:val="0"/>
        <w:numPr>
          <w:ilvl w:val="0"/>
          <w:numId w:val="55"/>
        </w:numPr>
        <w:tabs>
          <w:tab w:val="left" w:pos="65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wspieranie rodziców i nauczycieli w działaniach w</w:t>
      </w:r>
      <w:r>
        <w:rPr>
          <w:color w:val="000000" w:themeColor="text1"/>
          <w:szCs w:val="24"/>
        </w:rPr>
        <w:t>ychowawczych i dydaktycznych;</w:t>
      </w:r>
    </w:p>
    <w:p w14:paraId="1AB538C1" w14:textId="77777777" w:rsidR="00E176C4" w:rsidRDefault="00DE6790">
      <w:pPr>
        <w:pStyle w:val="Akapitzlist"/>
        <w:widowControl w:val="0"/>
        <w:numPr>
          <w:ilvl w:val="0"/>
          <w:numId w:val="55"/>
        </w:numPr>
        <w:tabs>
          <w:tab w:val="left" w:pos="65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współpraca z instytucjami wspierającymi rozwój dziecka i rodzinę;</w:t>
      </w:r>
    </w:p>
    <w:p w14:paraId="354F0693" w14:textId="77777777" w:rsidR="00E176C4" w:rsidRDefault="00DE6790">
      <w:pPr>
        <w:pStyle w:val="Akapitzlist"/>
        <w:widowControl w:val="0"/>
        <w:numPr>
          <w:ilvl w:val="0"/>
          <w:numId w:val="55"/>
        </w:numPr>
        <w:tabs>
          <w:tab w:val="left" w:pos="65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podejmowanie działań wspierających dobrostan uczniów oraz rozwijanie ich odporności psychicznej, kompetencji emocjonalnych i społecznych.</w:t>
      </w:r>
    </w:p>
    <w:p w14:paraId="33BC13AA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Nauczyciele, wychowawc</w:t>
      </w:r>
      <w:r>
        <w:rPr>
          <w:color w:val="000000" w:themeColor="text1"/>
          <w:szCs w:val="24"/>
        </w:rPr>
        <w:t>y i specjaliści prowadzą działania służące rozpoznaniu:</w:t>
      </w:r>
    </w:p>
    <w:p w14:paraId="514B2790" w14:textId="77777777" w:rsidR="00E176C4" w:rsidRDefault="00DE6790">
      <w:pPr>
        <w:pStyle w:val="Akapitzlist"/>
        <w:widowControl w:val="0"/>
        <w:numPr>
          <w:ilvl w:val="1"/>
          <w:numId w:val="54"/>
        </w:numPr>
        <w:tabs>
          <w:tab w:val="left" w:pos="1535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indywidualnych potrzeb i możliwości uczniów;</w:t>
      </w:r>
    </w:p>
    <w:p w14:paraId="4B39B21A" w14:textId="77777777" w:rsidR="00E176C4" w:rsidRDefault="00DE6790">
      <w:pPr>
        <w:pStyle w:val="Akapitzlist"/>
        <w:widowControl w:val="0"/>
        <w:numPr>
          <w:ilvl w:val="1"/>
          <w:numId w:val="54"/>
        </w:numPr>
        <w:tabs>
          <w:tab w:val="left" w:pos="1535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przyczyn trudności w nauce i funkcjonowaniu społecznym;</w:t>
      </w:r>
    </w:p>
    <w:p w14:paraId="7F7273C5" w14:textId="77777777" w:rsidR="00E176C4" w:rsidRDefault="00DE6790">
      <w:pPr>
        <w:pStyle w:val="Akapitzlist"/>
        <w:widowControl w:val="0"/>
        <w:numPr>
          <w:ilvl w:val="1"/>
          <w:numId w:val="54"/>
        </w:numPr>
        <w:tabs>
          <w:tab w:val="left" w:pos="1535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uzdolnień oraz predyspozycji uczniów</w:t>
      </w:r>
      <w:r>
        <w:rPr>
          <w:color w:val="000000" w:themeColor="text1"/>
          <w:spacing w:val="-2"/>
          <w:szCs w:val="24"/>
        </w:rPr>
        <w:t>.</w:t>
      </w:r>
    </w:p>
    <w:p w14:paraId="64D05515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Rozpoznane potrzeby uczniów uwzględnia się przy </w:t>
      </w:r>
      <w:r>
        <w:rPr>
          <w:color w:val="000000" w:themeColor="text1"/>
          <w:szCs w:val="24"/>
        </w:rPr>
        <w:t>organizowaniu pomocy psychologiczno-pedagogicznej oraz planowaniu pracy dydaktycznej i wychowawczej.</w:t>
      </w:r>
    </w:p>
    <w:p w14:paraId="275D0509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Dyrektor szkoły organizuje pomoc psychologiczno-pedagogiczną, w szczególności ustala formy i okres udzielania pomocy oraz informuje rodziców o sposobie jej</w:t>
      </w:r>
      <w:r>
        <w:rPr>
          <w:color w:val="000000" w:themeColor="text1"/>
          <w:szCs w:val="24"/>
        </w:rPr>
        <w:t xml:space="preserve"> realizacji.</w:t>
      </w:r>
    </w:p>
    <w:p w14:paraId="3696EE28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Pomoc psychologiczno-pedagogiczna organizowana jest we współpracy z rodzicami, poradniami psychologiczno-pedagogicznymi, placówkami doskonalenia nauczycieli oraz innymi podmiotami wspierającymi działalność szkoły.</w:t>
      </w:r>
    </w:p>
    <w:p w14:paraId="573B3DBC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Szkoła wspiera rodziców i nau</w:t>
      </w:r>
      <w:r>
        <w:rPr>
          <w:color w:val="000000" w:themeColor="text1"/>
          <w:szCs w:val="24"/>
        </w:rPr>
        <w:t>czycieli w rozwiązywaniu problemów dydaktycznych, wychowawczych i opiekuńczych oraz rozwijaniu kompetencji wychowawczych.</w:t>
      </w:r>
    </w:p>
    <w:p w14:paraId="16BC40E6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okresie czasowego ograniczenia funkcjonowania szkoły pomoc psychologiczno-pedagogiczna jest organizowana z wykorzystaniem dostępnych</w:t>
      </w:r>
      <w:r>
        <w:rPr>
          <w:color w:val="000000" w:themeColor="text1"/>
          <w:szCs w:val="24"/>
        </w:rPr>
        <w:t xml:space="preserve"> form kontaktu z uczniem </w:t>
      </w:r>
      <w:r>
        <w:rPr>
          <w:color w:val="000000" w:themeColor="text1"/>
          <w:szCs w:val="24"/>
        </w:rPr>
        <w:br/>
        <w:t>i rodzicem.</w:t>
      </w:r>
    </w:p>
    <w:p w14:paraId="4F1264BC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Uczniowie cudzoziemscy mogą być objęci pomocą psychologiczno-pedagogiczną na warunkach określonych dla uczniów polskich.</w:t>
      </w:r>
    </w:p>
    <w:p w14:paraId="0FAF6E72" w14:textId="77777777" w:rsidR="00E176C4" w:rsidRDefault="00DE6790">
      <w:pPr>
        <w:pStyle w:val="Akapitzlist"/>
        <w:widowControl w:val="0"/>
        <w:numPr>
          <w:ilvl w:val="0"/>
          <w:numId w:val="54"/>
        </w:numPr>
        <w:tabs>
          <w:tab w:val="left" w:pos="656"/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Szczegółowe zasady organizacji i udzielania pomocy psychologiczno-pedagogicznej określają odrębne</w:t>
      </w:r>
      <w:r>
        <w:rPr>
          <w:color w:val="000000" w:themeColor="text1"/>
          <w:szCs w:val="24"/>
        </w:rPr>
        <w:t xml:space="preserve"> przepisy.</w:t>
      </w:r>
    </w:p>
    <w:p w14:paraId="582CBF57" w14:textId="77777777" w:rsidR="00E176C4" w:rsidRDefault="00DE6790">
      <w:pPr>
        <w:pStyle w:val="Nagwek1"/>
        <w:spacing w:before="240" w:after="120" w:line="240" w:lineRule="auto"/>
        <w:ind w:left="0" w:firstLine="0"/>
      </w:pPr>
      <w:r>
        <w:rPr>
          <w:b w:val="0"/>
          <w:color w:val="000000" w:themeColor="text1"/>
          <w:szCs w:val="24"/>
        </w:rPr>
        <w:t>Rozdział 5</w:t>
      </w:r>
      <w:r>
        <w:rPr>
          <w:b w:val="0"/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>Organy szkoły i ich kompetencje</w:t>
      </w:r>
    </w:p>
    <w:p w14:paraId="47B541B9" w14:textId="77777777" w:rsidR="00E176C4" w:rsidRDefault="00DE6790">
      <w:pPr>
        <w:pStyle w:val="Styl1"/>
      </w:pPr>
      <w:bookmarkStart w:id="1" w:name="_Hlk115090104"/>
      <w:r>
        <w:rPr>
          <w:color w:val="000000" w:themeColor="text1"/>
        </w:rPr>
        <w:t>§ 25</w:t>
      </w:r>
      <w:bookmarkEnd w:id="1"/>
      <w:r>
        <w:rPr>
          <w:color w:val="000000" w:themeColor="text1"/>
        </w:rPr>
        <w:t xml:space="preserve">. </w:t>
      </w:r>
      <w:r>
        <w:rPr>
          <w:b w:val="0"/>
          <w:bCs w:val="0"/>
          <w:color w:val="000000" w:themeColor="text1"/>
        </w:rPr>
        <w:t>1. Organami szkoły są:</w:t>
      </w:r>
    </w:p>
    <w:p w14:paraId="0FA73D3D" w14:textId="77777777" w:rsidR="00E176C4" w:rsidRDefault="00DE6790">
      <w:pPr>
        <w:numPr>
          <w:ilvl w:val="0"/>
          <w:numId w:val="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dyrektor;</w:t>
      </w:r>
    </w:p>
    <w:p w14:paraId="1DE4F746" w14:textId="77777777" w:rsidR="00E176C4" w:rsidRDefault="00DE6790">
      <w:pPr>
        <w:numPr>
          <w:ilvl w:val="0"/>
          <w:numId w:val="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rada pedagogiczna;</w:t>
      </w:r>
    </w:p>
    <w:p w14:paraId="73EEEF0D" w14:textId="77777777" w:rsidR="00E176C4" w:rsidRDefault="00DE6790">
      <w:pPr>
        <w:numPr>
          <w:ilvl w:val="0"/>
          <w:numId w:val="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samorząd uczniowski;</w:t>
      </w:r>
    </w:p>
    <w:p w14:paraId="3055AF86" w14:textId="77777777" w:rsidR="00E176C4" w:rsidRDefault="00DE6790">
      <w:pPr>
        <w:numPr>
          <w:ilvl w:val="0"/>
          <w:numId w:val="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rada rodziców.</w:t>
      </w:r>
    </w:p>
    <w:p w14:paraId="623B6D70" w14:textId="77777777" w:rsidR="00E176C4" w:rsidRDefault="00E176C4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  <w:rPr>
          <w:vanish/>
          <w:color w:val="000000" w:themeColor="text1"/>
        </w:rPr>
      </w:pPr>
    </w:p>
    <w:p w14:paraId="1CE23FA6" w14:textId="77777777" w:rsidR="00E176C4" w:rsidRDefault="00DE6790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 xml:space="preserve">Organy szkoły współpracują ze sobą z poszanowaniem wzajemnej niezależności oraz </w:t>
      </w:r>
      <w:r>
        <w:rPr>
          <w:color w:val="000000" w:themeColor="text1"/>
        </w:rPr>
        <w:br/>
        <w:t xml:space="preserve"> zakresu swoich kompetencji.</w:t>
      </w:r>
    </w:p>
    <w:p w14:paraId="2EB0949A" w14:textId="77777777" w:rsidR="00E176C4" w:rsidRDefault="00DE6790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lastRenderedPageBreak/>
        <w:t xml:space="preserve">Obowiązkiem wszystkich organów działających w szkole jest stwarzanie atmosfery życzliwości i zgodnego współdziałania. </w:t>
      </w:r>
    </w:p>
    <w:p w14:paraId="4741B4DB" w14:textId="77777777" w:rsidR="00E176C4" w:rsidRDefault="00DE6790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Spory pomiędzy organami szk</w:t>
      </w:r>
      <w:r>
        <w:rPr>
          <w:color w:val="000000" w:themeColor="text1"/>
        </w:rPr>
        <w:t>oły rozstrzyga dyrektor w formie pisemnej w terminie 14 dni od dnia pisemnego zawiadomienia o powstaniu sporu. Rozstrzygniecie dyrektora jest ostateczne.</w:t>
      </w:r>
    </w:p>
    <w:p w14:paraId="3EC41864" w14:textId="77777777" w:rsidR="00E176C4" w:rsidRDefault="00DE6790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Jeżeli dyrektor jest stroną sporu każdy z pozostałych organów wybiera po dwóch swoich przedstawicieli,</w:t>
      </w:r>
      <w:r>
        <w:rPr>
          <w:color w:val="000000" w:themeColor="text1"/>
        </w:rPr>
        <w:t xml:space="preserve"> którzy tworzą komisje do spraw rozstrzygnięcia danego sporu. Komisja rozstrzyga spór w formie pisemnej w terminie 14 dni od dnia jej powołania. Rozstrzygniecie komisji jest ostateczne. </w:t>
      </w:r>
    </w:p>
    <w:p w14:paraId="03E87E36" w14:textId="77777777" w:rsidR="00E176C4" w:rsidRDefault="00DE6790">
      <w:pPr>
        <w:pStyle w:val="Akapitzlist"/>
        <w:numPr>
          <w:ilvl w:val="0"/>
          <w:numId w:val="63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Konflikty wewnątrzszkolne rozwiązywane są na terenie szkoły.</w:t>
      </w:r>
    </w:p>
    <w:p w14:paraId="093E94D8" w14:textId="77777777" w:rsidR="00E176C4" w:rsidRDefault="00DE6790">
      <w:pPr>
        <w:pStyle w:val="Styl1"/>
      </w:pPr>
      <w:r>
        <w:rPr>
          <w:color w:val="000000" w:themeColor="text1"/>
        </w:rPr>
        <w:t xml:space="preserve">§ 26. </w:t>
      </w:r>
      <w:r>
        <w:rPr>
          <w:b w:val="0"/>
          <w:color w:val="000000" w:themeColor="text1"/>
        </w:rPr>
        <w:t>Dy</w:t>
      </w:r>
      <w:r>
        <w:rPr>
          <w:b w:val="0"/>
          <w:color w:val="000000" w:themeColor="text1"/>
        </w:rPr>
        <w:t xml:space="preserve">rektor szkoły, zgodnie z ustawą Prawo oświatowe oraz innymi przepisami prawa, wykonuje ustawowe obowiązki związane z zajmowanym stanowiskiem z poszanowaniem prawa, ale i słusznym interesem szkoły, uczniów i pracowników szkoły. Dotyczy to </w:t>
      </w:r>
      <w:r>
        <w:rPr>
          <w:b w:val="0"/>
          <w:color w:val="000000" w:themeColor="text1"/>
        </w:rPr>
        <w:br/>
        <w:t>w szczególności o</w:t>
      </w:r>
      <w:r>
        <w:rPr>
          <w:b w:val="0"/>
          <w:color w:val="000000" w:themeColor="text1"/>
        </w:rPr>
        <w:t>bowiązków związanych z:</w:t>
      </w:r>
    </w:p>
    <w:p w14:paraId="40E0D0ED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kierowaniem szkołą jako jednostką organizacyjną systemu oświaty publicznej;</w:t>
      </w:r>
    </w:p>
    <w:p w14:paraId="0BBBDF41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podejmowaniem czynności w sprawach z zakresu prawa pracy wobec pracowników szkoły;</w:t>
      </w:r>
    </w:p>
    <w:p w14:paraId="41707B35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kontrolą spełniania obowiązku szkolnego uczniów;</w:t>
      </w:r>
    </w:p>
    <w:p w14:paraId="13337BBF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dydaktycznym i wychowawc</w:t>
      </w:r>
      <w:r>
        <w:rPr>
          <w:color w:val="000000" w:themeColor="text1"/>
          <w:szCs w:val="24"/>
        </w:rPr>
        <w:t>zym poziomem szkoły;</w:t>
      </w:r>
    </w:p>
    <w:p w14:paraId="391EF98C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realizacją zadań zgodnie z uchwałami rady pedagogicznej podjętymi w ramach jej kompetencji stanowiących oraz zarządzeniami organów nadzorujących szkołę;</w:t>
      </w:r>
    </w:p>
    <w:p w14:paraId="74583B4F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zapewnieniem bezpieczeństwa uczniom i nauczycielom w czasie zajęć organizowanych p</w:t>
      </w:r>
      <w:r>
        <w:rPr>
          <w:color w:val="000000" w:themeColor="text1"/>
          <w:szCs w:val="24"/>
        </w:rPr>
        <w:t>rzez szkołę;</w:t>
      </w:r>
    </w:p>
    <w:p w14:paraId="77E84287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stwarzaniem warunków do działania w szkole: wolontariuszy, stowarzyszeń i innych organizacji, w szczególności organizacji harcerskich, których celem jest działalność wychowawcza lub szerzenie i wzbogacenie form działalności dydaktycznej, wycho</w:t>
      </w:r>
      <w:r>
        <w:rPr>
          <w:color w:val="000000" w:themeColor="text1"/>
          <w:szCs w:val="24"/>
        </w:rPr>
        <w:t>wawczej i innowacyjnej szkoły;</w:t>
      </w:r>
    </w:p>
    <w:p w14:paraId="244D2690" w14:textId="77777777" w:rsidR="00E176C4" w:rsidRDefault="00DE6790">
      <w:pPr>
        <w:pStyle w:val="Akapitzlist"/>
        <w:numPr>
          <w:ilvl w:val="0"/>
          <w:numId w:val="64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realizacją zaleceń wynikających z opinii lub orzeczenia o potrzebie kształcenia specjalnego ucznia.</w:t>
      </w:r>
    </w:p>
    <w:p w14:paraId="3ECD1CFB" w14:textId="77777777" w:rsidR="00E176C4" w:rsidRDefault="00DE6790">
      <w:pPr>
        <w:pStyle w:val="paragraf2"/>
        <w:spacing w:after="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§ 26a. </w:t>
      </w:r>
      <w:r>
        <w:rPr>
          <w:rFonts w:ascii="Times New Roman" w:hAnsi="Times New Roman" w:cs="Times New Roman"/>
          <w:b w:val="0"/>
          <w:bCs/>
          <w:color w:val="000000" w:themeColor="text1"/>
        </w:rPr>
        <w:t>1. Dyrektor szkoły, może zawiesić zajęcia w przypadkach i na zasadach określonych w przepisach ustawy – Prawo oświatow</w:t>
      </w:r>
      <w:r>
        <w:rPr>
          <w:rFonts w:ascii="Times New Roman" w:hAnsi="Times New Roman" w:cs="Times New Roman"/>
          <w:b w:val="0"/>
          <w:bCs/>
          <w:color w:val="000000" w:themeColor="text1"/>
        </w:rPr>
        <w:t>e oraz przepisach wykonawczych wydanych na jej podstawie.</w:t>
      </w:r>
    </w:p>
    <w:p w14:paraId="5DDDABA3" w14:textId="77777777" w:rsidR="00E176C4" w:rsidRDefault="00DE6790">
      <w:pPr>
        <w:pStyle w:val="paragraf2"/>
        <w:numPr>
          <w:ilvl w:val="0"/>
          <w:numId w:val="66"/>
        </w:numPr>
        <w:tabs>
          <w:tab w:val="left" w:pos="0"/>
        </w:tabs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>W przypadku zawieszenia zajęć na okres powyżej dwóch dni dyrektor organizują dla uczniów zajęcia z wykorzystaniem metod i technik kształcenia na odległość. Zajęcia te są organizowane nie później niż</w:t>
      </w: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 od trzeciego dnia zawieszenia zajęć.</w:t>
      </w:r>
    </w:p>
    <w:p w14:paraId="1C0E7FFB" w14:textId="77777777" w:rsidR="00E176C4" w:rsidRDefault="00DE6790">
      <w:pPr>
        <w:pStyle w:val="paragraf2"/>
        <w:numPr>
          <w:ilvl w:val="0"/>
          <w:numId w:val="66"/>
        </w:numPr>
        <w:tabs>
          <w:tab w:val="left" w:pos="0"/>
        </w:tabs>
        <w:spacing w:before="0" w:after="0"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Do obowiązków dyrektora w okresie czasowego ograniczenia funkcjonowania szkoły, należy: </w:t>
      </w:r>
    </w:p>
    <w:p w14:paraId="73508C02" w14:textId="77777777" w:rsidR="00E176C4" w:rsidRDefault="00DE6790">
      <w:pPr>
        <w:pStyle w:val="paragraf2"/>
        <w:numPr>
          <w:ilvl w:val="0"/>
          <w:numId w:val="65"/>
        </w:numPr>
        <w:spacing w:before="0" w:after="0"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organizowanie realizacji zadań szkoły z wykorzystaniem metod i technik kształcenia na odległość, z uwzględnieniem </w:t>
      </w:r>
      <w:r>
        <w:rPr>
          <w:rFonts w:ascii="Times New Roman" w:hAnsi="Times New Roman" w:cs="Times New Roman"/>
          <w:b w:val="0"/>
          <w:bCs/>
          <w:color w:val="000000" w:themeColor="text1"/>
        </w:rPr>
        <w:t>możliwości technicznych oraz potrzeb uczniów i nauczycieli;</w:t>
      </w:r>
    </w:p>
    <w:p w14:paraId="74182208" w14:textId="77777777" w:rsidR="00E176C4" w:rsidRDefault="00DE6790">
      <w:pPr>
        <w:pStyle w:val="paragraf2"/>
        <w:numPr>
          <w:ilvl w:val="0"/>
          <w:numId w:val="65"/>
        </w:numPr>
        <w:spacing w:before="0" w:after="0"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ustalenie zasad organizacji i bezpiecznego uczestnictwa w zajęciach prowadzonych </w:t>
      </w:r>
      <w:r>
        <w:rPr>
          <w:rFonts w:ascii="Times New Roman" w:hAnsi="Times New Roman" w:cs="Times New Roman"/>
          <w:b w:val="0"/>
          <w:bCs/>
          <w:color w:val="000000" w:themeColor="text1"/>
        </w:rPr>
        <w:br/>
        <w:t>z wykorzystaniem technologii informacyjno-komunikacyjnych;</w:t>
      </w:r>
    </w:p>
    <w:p w14:paraId="5CDE901B" w14:textId="77777777" w:rsidR="00E176C4" w:rsidRDefault="00DE6790">
      <w:pPr>
        <w:pStyle w:val="paragraf2"/>
        <w:numPr>
          <w:ilvl w:val="0"/>
          <w:numId w:val="65"/>
        </w:numPr>
        <w:spacing w:before="0" w:after="0"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 w:val="0"/>
          <w:bCs/>
          <w:color w:val="000000" w:themeColor="text1"/>
        </w:rPr>
        <w:lastRenderedPageBreak/>
        <w:t>zapewnienie warunków do realizacji zadań dydaktycznych,</w:t>
      </w:r>
      <w:r>
        <w:rPr>
          <w:rFonts w:ascii="Times New Roman" w:hAnsi="Times New Roman" w:cs="Times New Roman"/>
          <w:b w:val="0"/>
          <w:bCs/>
          <w:color w:val="000000" w:themeColor="text1"/>
        </w:rPr>
        <w:t xml:space="preserve"> wychowawczych </w:t>
      </w:r>
      <w:r>
        <w:rPr>
          <w:rFonts w:ascii="Times New Roman" w:hAnsi="Times New Roman" w:cs="Times New Roman"/>
          <w:b w:val="0"/>
          <w:bCs/>
          <w:color w:val="000000" w:themeColor="text1"/>
        </w:rPr>
        <w:br/>
        <w:t xml:space="preserve">i opiekuńczych szkoły, w tym dostosowanie działań szkoły do sytuacji wynikającej </w:t>
      </w:r>
      <w:r>
        <w:rPr>
          <w:rFonts w:ascii="Times New Roman" w:hAnsi="Times New Roman" w:cs="Times New Roman"/>
          <w:b w:val="0"/>
          <w:bCs/>
          <w:color w:val="000000" w:themeColor="text1"/>
        </w:rPr>
        <w:br/>
        <w:t>z czasowego ograniczenia jej funkcjonowania</w:t>
      </w:r>
      <w:r>
        <w:rPr>
          <w:rFonts w:ascii="Times New Roman" w:hAnsi="Times New Roman" w:cs="Times New Roman"/>
          <w:b w:val="0"/>
          <w:color w:val="000000" w:themeColor="text1"/>
        </w:rPr>
        <w:t>.</w:t>
      </w:r>
    </w:p>
    <w:p w14:paraId="614B37BE" w14:textId="77777777" w:rsidR="00E176C4" w:rsidRDefault="00DE6790">
      <w:pPr>
        <w:pStyle w:val="Styl1"/>
      </w:pPr>
      <w:r>
        <w:rPr>
          <w:color w:val="000000" w:themeColor="text1"/>
        </w:rPr>
        <w:t xml:space="preserve">§ 27. </w:t>
      </w:r>
      <w:r>
        <w:rPr>
          <w:b w:val="0"/>
          <w:bCs w:val="0"/>
          <w:color w:val="000000" w:themeColor="text1"/>
        </w:rPr>
        <w:t>1. Rada pedagogiczna wykonuje kompetencje stanowiące i opiniodawczo- wnioskodawcze przewidziane w ustawie P</w:t>
      </w:r>
      <w:r>
        <w:rPr>
          <w:b w:val="0"/>
          <w:bCs w:val="0"/>
          <w:color w:val="000000" w:themeColor="text1"/>
        </w:rPr>
        <w:t>rawo oświatowe.</w:t>
      </w:r>
    </w:p>
    <w:p w14:paraId="1DA66F5C" w14:textId="77777777" w:rsidR="00E176C4" w:rsidRDefault="00DE6790">
      <w:pPr>
        <w:pStyle w:val="Styl1"/>
        <w:widowControl w:val="0"/>
        <w:numPr>
          <w:ilvl w:val="0"/>
          <w:numId w:val="69"/>
        </w:numPr>
        <w:tabs>
          <w:tab w:val="left" w:pos="142"/>
          <w:tab w:val="left" w:pos="284"/>
        </w:tabs>
        <w:spacing w:before="0"/>
        <w:ind w:left="0" w:firstLine="425"/>
      </w:pPr>
      <w:r>
        <w:rPr>
          <w:b w:val="0"/>
          <w:color w:val="000000" w:themeColor="text1"/>
        </w:rPr>
        <w:t>Poza zadaniami określonymi w ustawie, rada pedagogiczna:</w:t>
      </w:r>
    </w:p>
    <w:p w14:paraId="150ACF27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podejmuje uchwały w sprawie wniosku do kuratora o przeniesienie ucznia do innej szkoły (a w przypadku pełnoletniego ucznia - skreślenia z listy uczniów);</w:t>
      </w:r>
    </w:p>
    <w:p w14:paraId="5AB9BD85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uchwala statut szkoły i wprow</w:t>
      </w:r>
      <w:r>
        <w:rPr>
          <w:color w:val="000000" w:themeColor="text1"/>
          <w:sz w:val="24"/>
          <w:szCs w:val="24"/>
        </w:rPr>
        <w:t>adza zmiany (nowelizacje) do statutu;</w:t>
      </w:r>
    </w:p>
    <w:p w14:paraId="22A8738E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opiniuje zaproponowany przez nauczyciela program z zakresu kształcenia ogólnego przed dopuszczeniem do użytku szkolnego;</w:t>
      </w:r>
    </w:p>
    <w:p w14:paraId="3365D911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opiniuje przedłużenie powierzenia stanowiska dyrektora;</w:t>
      </w:r>
    </w:p>
    <w:p w14:paraId="654529C8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 xml:space="preserve">opiniuje wprowadzenie </w:t>
      </w:r>
      <w:r>
        <w:rPr>
          <w:color w:val="000000" w:themeColor="text1"/>
          <w:sz w:val="24"/>
          <w:szCs w:val="24"/>
        </w:rPr>
        <w:t>dodatkowych zajęć edukacyjnych do szkolnego planu nauczania;</w:t>
      </w:r>
    </w:p>
    <w:p w14:paraId="2960B7DF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opiniuje ustalanie dodatkowych dni wolnych od zajęć;</w:t>
      </w:r>
    </w:p>
    <w:p w14:paraId="7E7AB429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uczestniczy w rozwiązywaniu spraw wewnętrznych szkoły;</w:t>
      </w:r>
    </w:p>
    <w:p w14:paraId="445E740B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>ocenia, z własnej inicjatywy sytuację oraz stan szkoły i występuje z wnioskami do organ</w:t>
      </w:r>
      <w:r>
        <w:rPr>
          <w:color w:val="000000" w:themeColor="text1"/>
          <w:sz w:val="24"/>
          <w:szCs w:val="24"/>
        </w:rPr>
        <w:t>u prowadzącego;</w:t>
      </w:r>
    </w:p>
    <w:p w14:paraId="76969A3E" w14:textId="77777777" w:rsidR="00E176C4" w:rsidRDefault="00DE6790">
      <w:pPr>
        <w:pStyle w:val="Teksttreci20"/>
        <w:numPr>
          <w:ilvl w:val="0"/>
          <w:numId w:val="68"/>
        </w:numPr>
        <w:tabs>
          <w:tab w:val="left" w:pos="754"/>
        </w:tabs>
        <w:spacing w:line="276" w:lineRule="auto"/>
        <w:ind w:left="425" w:hanging="425"/>
        <w:jc w:val="both"/>
      </w:pPr>
      <w:r>
        <w:rPr>
          <w:color w:val="000000" w:themeColor="text1"/>
          <w:sz w:val="24"/>
          <w:szCs w:val="24"/>
        </w:rPr>
        <w:t xml:space="preserve">rozpatruje wnioski i opinie samorządu uczniowskiego we wszystkich sprawach szkoły, </w:t>
      </w:r>
      <w:r>
        <w:rPr>
          <w:color w:val="000000" w:themeColor="text1"/>
          <w:sz w:val="24"/>
          <w:szCs w:val="24"/>
        </w:rPr>
        <w:br/>
        <w:t>w szczególności dotyczących realizacji podstawowych praw uczniów.</w:t>
      </w:r>
    </w:p>
    <w:p w14:paraId="0AA82AF9" w14:textId="77777777" w:rsidR="00E176C4" w:rsidRDefault="00E176C4">
      <w:pPr>
        <w:pStyle w:val="Akapitzlist"/>
        <w:numPr>
          <w:ilvl w:val="0"/>
          <w:numId w:val="67"/>
        </w:numPr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70853C0A" w14:textId="77777777" w:rsidR="00E176C4" w:rsidRDefault="00DE6790">
      <w:pPr>
        <w:pStyle w:val="Akapitzlist"/>
        <w:numPr>
          <w:ilvl w:val="0"/>
          <w:numId w:val="67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Zebrania rady pedagogicznej mogą odbywać się zdalnie, z wykorzystaniem metod </w:t>
      </w:r>
      <w:r>
        <w:rPr>
          <w:color w:val="000000" w:themeColor="text1"/>
          <w:szCs w:val="24"/>
        </w:rPr>
        <w:br/>
        <w:t>i technik p</w:t>
      </w:r>
      <w:r>
        <w:rPr>
          <w:color w:val="000000" w:themeColor="text1"/>
          <w:szCs w:val="24"/>
        </w:rPr>
        <w:t>racy na odległość w oparciu o obowiązujący regulamin rady pedagogicznej.</w:t>
      </w:r>
    </w:p>
    <w:p w14:paraId="425D4491" w14:textId="77777777" w:rsidR="00E176C4" w:rsidRDefault="00DE6790">
      <w:pPr>
        <w:pStyle w:val="Styl1"/>
      </w:pPr>
      <w:r>
        <w:rPr>
          <w:color w:val="000000" w:themeColor="text1"/>
        </w:rPr>
        <w:t xml:space="preserve">§ 28. </w:t>
      </w:r>
      <w:r>
        <w:rPr>
          <w:b w:val="0"/>
          <w:bCs w:val="0"/>
          <w:color w:val="000000" w:themeColor="text1"/>
        </w:rPr>
        <w:t>1. W szkole działa samorząd uczniowski, który tworzą wszyscy uczniowie szkoły.</w:t>
      </w:r>
    </w:p>
    <w:p w14:paraId="0F1C4F1D" w14:textId="77777777" w:rsidR="00E176C4" w:rsidRDefault="00DE6790" w:rsidP="00DE6790">
      <w:pPr>
        <w:pStyle w:val="Akapitzlist"/>
        <w:numPr>
          <w:ilvl w:val="0"/>
          <w:numId w:val="189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Zasady wybierania i działania organów samorządu określa regulamin uchwalony przez ogół </w:t>
      </w:r>
      <w:r>
        <w:rPr>
          <w:color w:val="000000" w:themeColor="text1"/>
          <w:szCs w:val="24"/>
        </w:rPr>
        <w:t>uczniów w głosowaniu równym, tajnym i powszechnym. Organy samorządu są jedynymi reprezentantami ogółu uczniów.</w:t>
      </w:r>
    </w:p>
    <w:p w14:paraId="4C13B63E" w14:textId="77777777" w:rsidR="00E176C4" w:rsidRDefault="00DE6790" w:rsidP="00DE6790">
      <w:pPr>
        <w:pStyle w:val="Akapitzlist"/>
        <w:numPr>
          <w:ilvl w:val="0"/>
          <w:numId w:val="189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Regulamin samorządu nie może być sprzeczny ze statutem szkoły.</w:t>
      </w:r>
    </w:p>
    <w:p w14:paraId="2B4356E5" w14:textId="77777777" w:rsidR="00E176C4" w:rsidRDefault="00DE6790" w:rsidP="00DE6790">
      <w:pPr>
        <w:pStyle w:val="Akapitzlist"/>
        <w:numPr>
          <w:ilvl w:val="0"/>
          <w:numId w:val="189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Samorząd uczniowski może przedstawiać radzie pedagogicznej oraz dyrektorowi wniosk</w:t>
      </w:r>
      <w:r>
        <w:rPr>
          <w:color w:val="000000" w:themeColor="text1"/>
          <w:szCs w:val="24"/>
        </w:rPr>
        <w:t xml:space="preserve">i i opinie we wszystkich sprawach szkoły, w szczególności dotyczących realizacji podstawowych praw uczniów: </w:t>
      </w:r>
    </w:p>
    <w:p w14:paraId="51695805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prawa do zapoznawania się z programem nauczania, z jego treścią, celem i stawianymi wymaganiami;</w:t>
      </w:r>
    </w:p>
    <w:p w14:paraId="5162A6EF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prawa do jawnej i umotywowanej oceny postępów w na</w:t>
      </w:r>
      <w:r>
        <w:rPr>
          <w:color w:val="000000" w:themeColor="text1"/>
          <w:szCs w:val="24"/>
        </w:rPr>
        <w:t>uce i zachowaniu;</w:t>
      </w:r>
    </w:p>
    <w:p w14:paraId="50AB06F9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prawa do organizacji życia szkolnego, umożliwiające zachowanie właściwych proporcji między wysiłkiem szkolnym a możliwością rozwijania i zaspokajania własnych zainteresowań;</w:t>
      </w:r>
    </w:p>
    <w:p w14:paraId="4C376ABA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prawa organizowania działalności kulturalnej, oświatowej, sporto</w:t>
      </w:r>
      <w:r>
        <w:rPr>
          <w:color w:val="000000" w:themeColor="text1"/>
          <w:szCs w:val="24"/>
        </w:rPr>
        <w:t xml:space="preserve">wej oraz rozrywkowej zgodnie z własnymi potrzebami i możliwościami organizacyjnymi, w porozumieniu </w:t>
      </w:r>
      <w:r>
        <w:rPr>
          <w:color w:val="000000" w:themeColor="text1"/>
          <w:szCs w:val="24"/>
        </w:rPr>
        <w:br/>
        <w:t>z dyrektorem;</w:t>
      </w:r>
    </w:p>
    <w:p w14:paraId="05064D79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prawa wyboru nauczyciela pełniącego rolę opiekuna samorządu;</w:t>
      </w:r>
    </w:p>
    <w:p w14:paraId="5DD6BDA6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wyrażanie opinii nt. pracy nauczyciela w przypadku, gdyby dyrektor szkoły wystąpi</w:t>
      </w:r>
      <w:r>
        <w:rPr>
          <w:color w:val="000000" w:themeColor="text1"/>
          <w:szCs w:val="24"/>
        </w:rPr>
        <w:t xml:space="preserve">ł </w:t>
      </w:r>
      <w:r>
        <w:rPr>
          <w:color w:val="000000" w:themeColor="text1"/>
          <w:szCs w:val="24"/>
        </w:rPr>
        <w:br/>
        <w:t>z takim wnioskiem;</w:t>
      </w:r>
    </w:p>
    <w:p w14:paraId="123666F8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wyrażania opinii i zgłaszania wniosków w sprawie jednolitego stroju szkolnego;</w:t>
      </w:r>
    </w:p>
    <w:p w14:paraId="4C18ED84" w14:textId="77777777" w:rsidR="00E176C4" w:rsidRDefault="00DE6790">
      <w:pPr>
        <w:pStyle w:val="Akapitzlist"/>
        <w:numPr>
          <w:ilvl w:val="0"/>
          <w:numId w:val="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lastRenderedPageBreak/>
        <w:t>wyrażania opinii nt. wysokości średniej ocen uprawniającej do przyznania stypendium za wyniki w nauce i osiągnięcia sportowe dla uczniów szkoły.</w:t>
      </w:r>
    </w:p>
    <w:p w14:paraId="735CCE58" w14:textId="77777777" w:rsidR="00E176C4" w:rsidRDefault="00DE6790" w:rsidP="00DE6790">
      <w:pPr>
        <w:numPr>
          <w:ilvl w:val="0"/>
          <w:numId w:val="189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Samorząd w</w:t>
      </w:r>
      <w:r>
        <w:rPr>
          <w:color w:val="000000" w:themeColor="text1"/>
          <w:szCs w:val="24"/>
        </w:rPr>
        <w:t xml:space="preserve"> porozumieniu z dyrektorem może podejmować działania z zakresu wolontariatu.</w:t>
      </w:r>
    </w:p>
    <w:p w14:paraId="4A650DAA" w14:textId="77777777" w:rsidR="00E176C4" w:rsidRDefault="00DE6790">
      <w:pPr>
        <w:pStyle w:val="Styl1"/>
      </w:pPr>
      <w:r>
        <w:rPr>
          <w:color w:val="000000" w:themeColor="text1"/>
        </w:rPr>
        <w:t xml:space="preserve">§ 29. </w:t>
      </w:r>
      <w:r>
        <w:rPr>
          <w:b w:val="0"/>
          <w:bCs w:val="0"/>
          <w:color w:val="000000" w:themeColor="text1"/>
        </w:rPr>
        <w:t xml:space="preserve">1. W szkole działa rada rodziców stanowiąca reprezentację rodziców dzieci </w:t>
      </w:r>
      <w:r>
        <w:rPr>
          <w:b w:val="0"/>
          <w:bCs w:val="0"/>
          <w:color w:val="000000" w:themeColor="text1"/>
        </w:rPr>
        <w:br/>
        <w:t>i uczniów.</w:t>
      </w:r>
    </w:p>
    <w:p w14:paraId="21CA0ACD" w14:textId="77777777" w:rsidR="00E176C4" w:rsidRDefault="00DE6790">
      <w:pPr>
        <w:pStyle w:val="Nagwek2"/>
        <w:numPr>
          <w:ilvl w:val="0"/>
          <w:numId w:val="70"/>
        </w:numPr>
        <w:spacing w:line="276" w:lineRule="auto"/>
        <w:ind w:left="0" w:firstLine="425"/>
        <w:jc w:val="both"/>
      </w:pPr>
      <w:r>
        <w:rPr>
          <w:color w:val="000000" w:themeColor="text1"/>
          <w:szCs w:val="24"/>
        </w:rPr>
        <w:t xml:space="preserve">Rada rodziców jest to demokratycznie wybrana grupa przedstawicieli rodziców wszystkich </w:t>
      </w:r>
      <w:r>
        <w:rPr>
          <w:color w:val="000000" w:themeColor="text1"/>
          <w:szCs w:val="24"/>
        </w:rPr>
        <w:t xml:space="preserve">dzieci i uczniów szkoły, reprezentująca ogół rodziców oraz podejmująca działania zmierzające do doskonalenia statutowej działalności szkoły poprzez: </w:t>
      </w:r>
    </w:p>
    <w:p w14:paraId="5F0D1E5B" w14:textId="77777777" w:rsidR="00E176C4" w:rsidRDefault="00DE6790">
      <w:pPr>
        <w:numPr>
          <w:ilvl w:val="0"/>
          <w:numId w:val="1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angażowanie rodziców na rzecz pomocy w realizacji celów i zadań szkoły;</w:t>
      </w:r>
    </w:p>
    <w:p w14:paraId="155278A1" w14:textId="77777777" w:rsidR="00E176C4" w:rsidRDefault="00DE6790">
      <w:pPr>
        <w:numPr>
          <w:ilvl w:val="0"/>
          <w:numId w:val="1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współpracę ze środowiskiem szkoły </w:t>
      </w:r>
      <w:r>
        <w:rPr>
          <w:color w:val="000000" w:themeColor="text1"/>
          <w:szCs w:val="24"/>
        </w:rPr>
        <w:t>oraz ze środowiskiem lokalnym;</w:t>
      </w:r>
    </w:p>
    <w:p w14:paraId="17EA7DBA" w14:textId="77777777" w:rsidR="00E176C4" w:rsidRDefault="00DE6790">
      <w:pPr>
        <w:numPr>
          <w:ilvl w:val="0"/>
          <w:numId w:val="1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gromadzenie funduszy na rzecz wspierania działalności szkoły;</w:t>
      </w:r>
    </w:p>
    <w:p w14:paraId="19E5F5C1" w14:textId="77777777" w:rsidR="00E176C4" w:rsidRDefault="00DE6790">
      <w:pPr>
        <w:numPr>
          <w:ilvl w:val="0"/>
          <w:numId w:val="1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występowanie do dyrektora i innych organów szkoły, organu prowadzącego, organu sprawującego nadzór pedagogiczny z wnioskami i opiniami w sprawach szkoły.</w:t>
      </w:r>
    </w:p>
    <w:p w14:paraId="2611B4E6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Do kompetencji rady rodziców należy: </w:t>
      </w:r>
    </w:p>
    <w:p w14:paraId="10558F7C" w14:textId="77777777" w:rsidR="00E176C4" w:rsidRDefault="00DE6790">
      <w:pPr>
        <w:numPr>
          <w:ilvl w:val="0"/>
          <w:numId w:val="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uchwalanie w porozumieniu z radą pedagogiczną programu wychowawczo-profilaktycznego;</w:t>
      </w:r>
    </w:p>
    <w:p w14:paraId="3D6E36CD" w14:textId="77777777" w:rsidR="00E176C4" w:rsidRDefault="00DE6790">
      <w:pPr>
        <w:numPr>
          <w:ilvl w:val="0"/>
          <w:numId w:val="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opiniowanie programu i harmonogramu poprawy efektywności kształcenia lub wychowania szkoły;</w:t>
      </w:r>
    </w:p>
    <w:p w14:paraId="48393D80" w14:textId="77777777" w:rsidR="00E176C4" w:rsidRDefault="00DE6790">
      <w:pPr>
        <w:numPr>
          <w:ilvl w:val="0"/>
          <w:numId w:val="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opiniowanie projektu planu finansowego sk</w:t>
      </w:r>
      <w:r>
        <w:rPr>
          <w:color w:val="000000" w:themeColor="text1"/>
          <w:szCs w:val="24"/>
        </w:rPr>
        <w:t>ładanego przez dyrektora szkoły;</w:t>
      </w:r>
    </w:p>
    <w:p w14:paraId="56F927F9" w14:textId="77777777" w:rsidR="00E176C4" w:rsidRDefault="00DE6790">
      <w:pPr>
        <w:numPr>
          <w:ilvl w:val="0"/>
          <w:numId w:val="1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delegowanie dwóch swoich przedstawicieli do komisji konkursowej na stanowisko dyrektora.</w:t>
      </w:r>
    </w:p>
    <w:p w14:paraId="2F7F5872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(uchylony)</w:t>
      </w:r>
    </w:p>
    <w:p w14:paraId="4370D0DA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Rada rodziców uchwala regulamin swojej działalności, który nie może być sprzeczny ze statutem szkoły.</w:t>
      </w:r>
    </w:p>
    <w:p w14:paraId="5A0900F4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Rada rodziców jest or</w:t>
      </w:r>
      <w:r>
        <w:rPr>
          <w:color w:val="000000" w:themeColor="text1"/>
          <w:szCs w:val="24"/>
        </w:rPr>
        <w:t xml:space="preserve">ganem całkowicie autonomicznym niezależnym od rady pedagogicznej i dyrektora szkoły. </w:t>
      </w:r>
    </w:p>
    <w:p w14:paraId="26766E9A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 celu wspierania działalności statutowej szkoły, rada rodziców może gromadzić fundusze z dobrowolnych składek rodziców oraz innych źródeł. </w:t>
      </w:r>
    </w:p>
    <w:p w14:paraId="287DDB3F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Fundusze mogą być przechowywa</w:t>
      </w:r>
      <w:r>
        <w:rPr>
          <w:color w:val="000000" w:themeColor="text1"/>
          <w:szCs w:val="24"/>
        </w:rPr>
        <w:t>ne na odrębnym rachunku bankowym rady rodziców. Do założenia i likwidacji tego rachunku bankowego oraz dysponowania funduszami na tym rachunku są uprawnione osoby posiadające pisemne upoważnienie udzielone przez radę rodziców.</w:t>
      </w:r>
    </w:p>
    <w:p w14:paraId="7F50B66E" w14:textId="77777777" w:rsidR="00E176C4" w:rsidRDefault="00DE6790">
      <w:pPr>
        <w:numPr>
          <w:ilvl w:val="0"/>
          <w:numId w:val="7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Dopuszcza się zdalną współpra</w:t>
      </w:r>
      <w:r>
        <w:rPr>
          <w:color w:val="000000" w:themeColor="text1"/>
          <w:szCs w:val="24"/>
        </w:rPr>
        <w:t>cę z przedstawicielami rady rodziców.</w:t>
      </w:r>
    </w:p>
    <w:p w14:paraId="5673A327" w14:textId="77777777" w:rsidR="00E176C4" w:rsidRDefault="00DE6790">
      <w:pPr>
        <w:pStyle w:val="Nagwek1"/>
        <w:spacing w:before="240" w:after="120" w:line="240" w:lineRule="auto"/>
        <w:ind w:left="0" w:firstLine="0"/>
      </w:pPr>
      <w:r>
        <w:rPr>
          <w:b w:val="0"/>
          <w:color w:val="000000" w:themeColor="text1"/>
          <w:szCs w:val="24"/>
        </w:rPr>
        <w:t>Rozdział 6</w:t>
      </w:r>
      <w:r>
        <w:rPr>
          <w:b w:val="0"/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>Zakres zadań nauczycieli i innych pracowników szkoły</w:t>
      </w:r>
    </w:p>
    <w:p w14:paraId="2D46FF7D" w14:textId="77777777" w:rsidR="00E176C4" w:rsidRDefault="00DE6790">
      <w:pPr>
        <w:pStyle w:val="Styl1"/>
      </w:pPr>
      <w:r>
        <w:rPr>
          <w:color w:val="000000" w:themeColor="text1"/>
        </w:rPr>
        <w:t xml:space="preserve">§ 30. </w:t>
      </w:r>
      <w:r>
        <w:rPr>
          <w:b w:val="0"/>
          <w:bCs w:val="0"/>
          <w:color w:val="000000" w:themeColor="text1"/>
        </w:rPr>
        <w:t>1. W szkole zatrudnia się nauczycieli, specjalistów, a także pracowników niepedagogicznych.</w:t>
      </w:r>
      <w:r>
        <w:rPr>
          <w:color w:val="000000" w:themeColor="text1"/>
        </w:rPr>
        <w:t xml:space="preserve"> </w:t>
      </w:r>
    </w:p>
    <w:p w14:paraId="17C41C9A" w14:textId="77777777" w:rsidR="00E176C4" w:rsidRDefault="00DE6790" w:rsidP="00DE6790">
      <w:pPr>
        <w:numPr>
          <w:ilvl w:val="0"/>
          <w:numId w:val="19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Zasady zatrudniania nauczycieli, specjalistów i innych pracowników, o których mowa </w:t>
      </w:r>
      <w:r>
        <w:rPr>
          <w:color w:val="000000" w:themeColor="text1"/>
          <w:szCs w:val="24"/>
        </w:rPr>
        <w:br/>
        <w:t>w ust.1, określają odrębne przepisy.</w:t>
      </w:r>
    </w:p>
    <w:p w14:paraId="598A10A4" w14:textId="77777777" w:rsidR="00E176C4" w:rsidRDefault="00DE6790" w:rsidP="00DE6790">
      <w:pPr>
        <w:numPr>
          <w:ilvl w:val="0"/>
          <w:numId w:val="19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Kwalifikacje nauczycieli, specjalistów i innych pracowników, o których mowa w ust.1, oraz zasady ich wynagradzania określają odrębne pr</w:t>
      </w:r>
      <w:r>
        <w:rPr>
          <w:color w:val="000000" w:themeColor="text1"/>
          <w:szCs w:val="24"/>
        </w:rPr>
        <w:t>zepisy.</w:t>
      </w:r>
    </w:p>
    <w:p w14:paraId="20AD5579" w14:textId="77777777" w:rsidR="00E176C4" w:rsidRDefault="00DE6790">
      <w:pPr>
        <w:pStyle w:val="Styl1"/>
      </w:pPr>
      <w:r>
        <w:rPr>
          <w:color w:val="000000" w:themeColor="text1"/>
        </w:rPr>
        <w:lastRenderedPageBreak/>
        <w:t xml:space="preserve">§ 31. </w:t>
      </w:r>
      <w:r>
        <w:rPr>
          <w:b w:val="0"/>
          <w:color w:val="000000" w:themeColor="text1"/>
        </w:rPr>
        <w:t>1. Nauczyciel prowadzi pracę dydaktyczno-wychowawczą i opiekuńczą oraz jest odpowiedzialny za jakość, wyniki tej pracy i bezpieczeństwo powierzonych jego opiece uczniów.</w:t>
      </w:r>
      <w:r>
        <w:rPr>
          <w:color w:val="000000" w:themeColor="text1"/>
        </w:rPr>
        <w:t xml:space="preserve"> </w:t>
      </w:r>
    </w:p>
    <w:p w14:paraId="34B4BA08" w14:textId="77777777" w:rsidR="00E176C4" w:rsidRDefault="00DE6790">
      <w:pPr>
        <w:pStyle w:val="Akapitzlist"/>
        <w:numPr>
          <w:ilvl w:val="0"/>
          <w:numId w:val="7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swoich działaniach nauczyciel kieruje się dobrem ucznia, troską o jeg</w:t>
      </w:r>
      <w:r>
        <w:rPr>
          <w:color w:val="000000" w:themeColor="text1"/>
          <w:szCs w:val="24"/>
        </w:rPr>
        <w:t>o zdrowie, rozwój i poszanowanie godności osobistej, wspierając jego indywidualne potrzeby, możliwości i zainteresowania.</w:t>
      </w:r>
    </w:p>
    <w:p w14:paraId="14518BCB" w14:textId="77777777" w:rsidR="00E176C4" w:rsidRDefault="00DE6790">
      <w:pPr>
        <w:pStyle w:val="Akapitzlist"/>
        <w:numPr>
          <w:ilvl w:val="0"/>
          <w:numId w:val="7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Do zadań nauczyciela należy w szczególności: </w:t>
      </w:r>
    </w:p>
    <w:p w14:paraId="176C97C8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planowanie i realizowanie procesu dydaktycznego z uwzględnieniem potrzeb i możliwości uczniów oraz celów kształcenia określonych w podstawie programowej; </w:t>
      </w:r>
    </w:p>
    <w:p w14:paraId="3C078D80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stosowanie różnorodnych metod i form pracy, w tym metod aktywizujących, sprzyjających samodzielnemu u</w:t>
      </w:r>
      <w:r>
        <w:rPr>
          <w:color w:val="000000" w:themeColor="text1"/>
          <w:szCs w:val="24"/>
        </w:rPr>
        <w:t xml:space="preserve">czeniu się, współpracy i rozwijaniu kompetencji kluczowych uczniów; </w:t>
      </w:r>
    </w:p>
    <w:p w14:paraId="08CC4A09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wspieranie rozwoju uczniów, w tym ich kompetencji społecznych, obywatelskich, cyfrowych oraz postaw sprzyjających odpowiedzialnemu funkcjonowaniu </w:t>
      </w:r>
      <w:r>
        <w:rPr>
          <w:color w:val="000000" w:themeColor="text1"/>
          <w:szCs w:val="24"/>
        </w:rPr>
        <w:br/>
        <w:t xml:space="preserve">w społeczeństwie; </w:t>
      </w:r>
    </w:p>
    <w:p w14:paraId="2040E947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udzielanie uczniom ws</w:t>
      </w:r>
      <w:r>
        <w:rPr>
          <w:color w:val="000000" w:themeColor="text1"/>
          <w:szCs w:val="24"/>
        </w:rPr>
        <w:t xml:space="preserve">parcia w pokonywaniu trudności oraz podejmowanie działań służących ich dobrostanowi psychicznemu i fizycznemu; </w:t>
      </w:r>
    </w:p>
    <w:p w14:paraId="7542107F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organizowanie i wspieranie działań edukacyjnych opartych na doświadczeniu, współpracy, projektach oraz integrowaniu wiedzy z różnych dziedzin; </w:t>
      </w:r>
    </w:p>
    <w:p w14:paraId="027FD1D3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systematyczne doskonalenie własnych kompetencji zawodowych oraz stosowanie aktualnej wiedzy pedagogicznej; </w:t>
      </w:r>
    </w:p>
    <w:p w14:paraId="7CA13E86" w14:textId="77777777" w:rsidR="00E176C4" w:rsidRDefault="00DE6790">
      <w:pPr>
        <w:pStyle w:val="Akapitzlist"/>
        <w:numPr>
          <w:ilvl w:val="0"/>
          <w:numId w:val="73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przestrzeganie zasad organizacji pracy szkoły, w tym zasad bezpieczeństwa, prowadzenia dokumentacji oraz współpracy z rodzicami i innymi nauczyciela</w:t>
      </w:r>
      <w:r>
        <w:rPr>
          <w:color w:val="000000" w:themeColor="text1"/>
          <w:szCs w:val="24"/>
        </w:rPr>
        <w:t xml:space="preserve">mi. </w:t>
      </w:r>
    </w:p>
    <w:p w14:paraId="50E8A7B2" w14:textId="77777777" w:rsidR="00E176C4" w:rsidRDefault="00DE6790">
      <w:pPr>
        <w:pStyle w:val="Akapitzlist"/>
        <w:numPr>
          <w:ilvl w:val="0"/>
          <w:numId w:val="7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Nauczyciele dostosowują sposób realizacji zajęć oraz wykorzystywane materiały edukacyjne do specyfiki kształcenia na odległość, z uwzględnieniem potrzeb, możliwości psychofizycznych i indywidualnych potrzeb uczniów.</w:t>
      </w:r>
    </w:p>
    <w:p w14:paraId="087642BE" w14:textId="77777777" w:rsidR="00E176C4" w:rsidRDefault="00DE6790">
      <w:pPr>
        <w:pStyle w:val="Akapitzlist"/>
        <w:numPr>
          <w:ilvl w:val="0"/>
          <w:numId w:val="7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czasie kształcenia na odległość n</w:t>
      </w:r>
      <w:r>
        <w:rPr>
          <w:color w:val="000000" w:themeColor="text1"/>
          <w:szCs w:val="24"/>
        </w:rPr>
        <w:t>auczyciele w szczególności:</w:t>
      </w:r>
    </w:p>
    <w:p w14:paraId="3BEB15CA" w14:textId="77777777" w:rsidR="00E176C4" w:rsidRDefault="00DE6790">
      <w:pPr>
        <w:pStyle w:val="Akapitzlist"/>
        <w:numPr>
          <w:ilvl w:val="0"/>
          <w:numId w:val="71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realizują zajęcia zgodnie z ustalonymi zasadami organizacji pracy szkoły oraz dokumentują ich przebieg;</w:t>
      </w:r>
    </w:p>
    <w:p w14:paraId="44AFCB03" w14:textId="77777777" w:rsidR="00E176C4" w:rsidRDefault="00DE6790">
      <w:pPr>
        <w:pStyle w:val="Akapitzlist"/>
        <w:numPr>
          <w:ilvl w:val="0"/>
          <w:numId w:val="71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zapewniają uczniom możliwość kontaktu, wsparcie w realizacji zadań oraz przekazują informacje niezbędne do prawidłowej organ</w:t>
      </w:r>
      <w:r>
        <w:rPr>
          <w:color w:val="000000" w:themeColor="text1"/>
          <w:szCs w:val="24"/>
        </w:rPr>
        <w:t>izacji nauki;</w:t>
      </w:r>
    </w:p>
    <w:p w14:paraId="270C09C2" w14:textId="77777777" w:rsidR="00E176C4" w:rsidRDefault="00DE6790">
      <w:pPr>
        <w:pStyle w:val="Akapitzlist"/>
        <w:numPr>
          <w:ilvl w:val="0"/>
          <w:numId w:val="71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stosują metody i formy pracy dostosowane do warunków kształcenia na odległość oraz indywidualnych potrzeb uczniów;</w:t>
      </w:r>
    </w:p>
    <w:p w14:paraId="13DF1EE3" w14:textId="77777777" w:rsidR="00E176C4" w:rsidRDefault="00DE6790">
      <w:pPr>
        <w:pStyle w:val="Akapitzlist"/>
        <w:numPr>
          <w:ilvl w:val="0"/>
          <w:numId w:val="71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przestrzegają zasad ochrony danych osobowych oraz bezpieczeństwa informacji.</w:t>
      </w:r>
    </w:p>
    <w:p w14:paraId="71B0A1E9" w14:textId="77777777" w:rsidR="00E176C4" w:rsidRDefault="00DE6790">
      <w:pPr>
        <w:pStyle w:val="paragraf"/>
        <w:spacing w:before="24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§ 31a.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1. Zadaniem wychowawcy oddziału jest sprawo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wanie opieki wychowawczej nad uczniami, a w szczególności: </w:t>
      </w:r>
    </w:p>
    <w:p w14:paraId="2040515F" w14:textId="77777777" w:rsidR="00E176C4" w:rsidRDefault="00DE6790">
      <w:pPr>
        <w:numPr>
          <w:ilvl w:val="0"/>
          <w:numId w:val="74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tworzenie warunków wspomagających rozwój ucznia, proces jego uczenia się oraz przygotowanie do życia w rodzinie i społeczeństwie;</w:t>
      </w:r>
    </w:p>
    <w:p w14:paraId="5E7E6860" w14:textId="77777777" w:rsidR="00E176C4" w:rsidRDefault="00DE6790">
      <w:pPr>
        <w:numPr>
          <w:ilvl w:val="0"/>
          <w:numId w:val="74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inspirowanie i wspomaganie działań zespołowych uczniów;</w:t>
      </w:r>
    </w:p>
    <w:p w14:paraId="327713ED" w14:textId="77777777" w:rsidR="00E176C4" w:rsidRDefault="00DE6790">
      <w:pPr>
        <w:numPr>
          <w:ilvl w:val="0"/>
          <w:numId w:val="74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podejmowan</w:t>
      </w:r>
      <w:r>
        <w:rPr>
          <w:color w:val="000000" w:themeColor="text1"/>
          <w:szCs w:val="24"/>
        </w:rPr>
        <w:t>ie działań umożliwiających rozwiązywanie konfliktów w zespole uczniów pomiędzy uczniami a innymi członkami społeczności szkolnej.</w:t>
      </w:r>
    </w:p>
    <w:p w14:paraId="1D4437E7" w14:textId="77777777" w:rsidR="00E176C4" w:rsidRDefault="00DE6790">
      <w:pPr>
        <w:pStyle w:val="Akapitzlist"/>
        <w:numPr>
          <w:ilvl w:val="0"/>
          <w:numId w:val="75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Do zadań wychowawcy należy w szczególności: </w:t>
      </w:r>
    </w:p>
    <w:p w14:paraId="5D21535C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bookmarkStart w:id="2" w:name="_Toc492414648"/>
      <w:bookmarkStart w:id="3" w:name="_Toc361441341"/>
      <w:r>
        <w:rPr>
          <w:rFonts w:ascii="Times New Roman" w:hAnsi="Times New Roman" w:cs="Times New Roman"/>
          <w:color w:val="000000" w:themeColor="text1"/>
          <w:sz w:val="24"/>
          <w:szCs w:val="24"/>
        </w:rPr>
        <w:t>otaczanie indywidualną opieką wychowawczą każdego ze swoich uczniów;</w:t>
      </w:r>
    </w:p>
    <w:p w14:paraId="6287E456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utrzymywanie systematycznego kontaktu z rodzicami uczniów, udzielanie informacji,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porad, wskazówek ułatwiających rozwiązywanie problemów;</w:t>
      </w:r>
    </w:p>
    <w:p w14:paraId="124F9102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planowanie i organizowanie wspólnie z uczniami i ich rodzicami różnych form życia zespołowego, które rozwijają i integ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rują zespół;</w:t>
      </w:r>
    </w:p>
    <w:p w14:paraId="117AC46F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współdziałanie z nauczycielami uczącymi w jego oddziale, uzgadnianie z nimi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koordynowanie działań wychowawczych;</w:t>
      </w:r>
    </w:p>
    <w:p w14:paraId="2DCE8D79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współpraca z pedagogiem i innymi specjalistami;</w:t>
      </w:r>
    </w:p>
    <w:p w14:paraId="681628CE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kontrolowanie realizacji obowiązku szkolnego przez wychowanków, w szczególności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w zakresie regularnego uczęszczania przez dziecko na zajęcia lekcyjne;</w:t>
      </w:r>
    </w:p>
    <w:p w14:paraId="35285C79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pomaganie w organizacji i udział w życiu kulturalnym klasy;</w:t>
      </w:r>
    </w:p>
    <w:p w14:paraId="68706E8A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dokonywanie oceny wyników nauczania oraz prz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edkładanie sprawozdań z pracy 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dydaktyczno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- wychowawczej na zebraniach rady pedagogicznej;</w:t>
      </w:r>
    </w:p>
    <w:p w14:paraId="3C4D8324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systematyczne prowadzenie dokumentacji działalności wychowawczej i opiekuńczej;</w:t>
      </w:r>
    </w:p>
    <w:p w14:paraId="04ACE236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bookmarkStart w:id="4" w:name="_Hlk88215074"/>
      <w:r>
        <w:rPr>
          <w:rFonts w:ascii="Times New Roman" w:hAnsi="Times New Roman" w:cs="Times New Roman"/>
          <w:color w:val="000000" w:themeColor="text1"/>
          <w:sz w:val="24"/>
          <w:szCs w:val="24"/>
        </w:rPr>
        <w:t>ochrona uczniów przed skutkami demoralizacji i uzależnień, podejmowanie niezbędnych d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ziałań profilaktycznych, opiekuńczych i wychowawczych;</w:t>
      </w:r>
    </w:p>
    <w:p w14:paraId="776ED4D5" w14:textId="77777777" w:rsidR="00E176C4" w:rsidRDefault="00DE6790">
      <w:pPr>
        <w:pStyle w:val="TableParagraph"/>
        <w:numPr>
          <w:ilvl w:val="0"/>
          <w:numId w:val="76"/>
        </w:numPr>
        <w:tabs>
          <w:tab w:val="left" w:pos="0"/>
          <w:tab w:val="left" w:pos="142"/>
          <w:tab w:val="left" w:pos="657"/>
        </w:tabs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motywowanie uczniów do osiągania jak najlepszych wyników w nauce, zgodnie z ich możliwościami i zainteresowaniami.</w:t>
      </w:r>
    </w:p>
    <w:p w14:paraId="71E7D774" w14:textId="77777777" w:rsidR="00E176C4" w:rsidRDefault="00DE6790">
      <w:pPr>
        <w:pStyle w:val="TableParagraph"/>
        <w:numPr>
          <w:ilvl w:val="0"/>
          <w:numId w:val="77"/>
        </w:numPr>
        <w:tabs>
          <w:tab w:val="left" w:pos="0"/>
          <w:tab w:val="left" w:pos="142"/>
          <w:tab w:val="left" w:pos="657"/>
        </w:tabs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przypadku organizacji kształcenia na odległość wychowawca wspiera uczniów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br/>
        <w:t>i rodzicó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w w organizacji nauki oraz utrzymuje z nimi kontakt zgodnie z zasadami przyjętymi w szkole.</w:t>
      </w:r>
    </w:p>
    <w:p w14:paraId="66416284" w14:textId="77777777" w:rsidR="00E176C4" w:rsidRDefault="00DE6790">
      <w:pPr>
        <w:pStyle w:val="TableParagraph"/>
        <w:numPr>
          <w:ilvl w:val="0"/>
          <w:numId w:val="77"/>
        </w:numPr>
        <w:tabs>
          <w:tab w:val="left" w:pos="0"/>
          <w:tab w:val="left" w:pos="142"/>
          <w:tab w:val="left" w:pos="657"/>
        </w:tabs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Wychowawca zobowiązany jest do wykonywania czynności administracyjnych dotyczących klasy.</w:t>
      </w:r>
      <w:bookmarkEnd w:id="2"/>
      <w:bookmarkEnd w:id="3"/>
      <w:bookmarkEnd w:id="4"/>
    </w:p>
    <w:p w14:paraId="756D5903" w14:textId="77777777" w:rsidR="00E176C4" w:rsidRDefault="00DE6790">
      <w:pPr>
        <w:pStyle w:val="Styl1"/>
      </w:pPr>
      <w:r>
        <w:rPr>
          <w:color w:val="000000" w:themeColor="text1"/>
        </w:rPr>
        <w:t xml:space="preserve">§ 32. </w:t>
      </w:r>
      <w:r>
        <w:rPr>
          <w:b w:val="0"/>
          <w:color w:val="000000" w:themeColor="text1"/>
        </w:rPr>
        <w:t>1. Nauczyciele tworzą zespoły wychowawcze, przedmiotowe lub inne zes</w:t>
      </w:r>
      <w:r>
        <w:rPr>
          <w:b w:val="0"/>
          <w:color w:val="000000" w:themeColor="text1"/>
        </w:rPr>
        <w:t>poły problemowo-zadaniowe.</w:t>
      </w:r>
      <w:r>
        <w:rPr>
          <w:color w:val="000000" w:themeColor="text1"/>
        </w:rPr>
        <w:t xml:space="preserve"> </w:t>
      </w:r>
    </w:p>
    <w:p w14:paraId="7EFCB9FA" w14:textId="77777777" w:rsidR="00E176C4" w:rsidRDefault="00DE6790">
      <w:pPr>
        <w:pStyle w:val="Akapitzlist"/>
        <w:numPr>
          <w:ilvl w:val="0"/>
          <w:numId w:val="78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Pracą zespołu kieruje przewodniczący powołany przez dyrektora na wniosek zespołu. </w:t>
      </w:r>
    </w:p>
    <w:p w14:paraId="4077AF9F" w14:textId="77777777" w:rsidR="00E176C4" w:rsidRDefault="00DE6790">
      <w:pPr>
        <w:pStyle w:val="Akapitzlist"/>
        <w:numPr>
          <w:ilvl w:val="0"/>
          <w:numId w:val="78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Zadania zespołów nauczycielskich obejmują: </w:t>
      </w:r>
    </w:p>
    <w:p w14:paraId="4A992DB8" w14:textId="77777777" w:rsidR="00E176C4" w:rsidRDefault="00DE6790">
      <w:pPr>
        <w:numPr>
          <w:ilvl w:val="1"/>
          <w:numId w:val="7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zorganizowanie współpracy nauczycieli dla uzgodnienia sposobów realizacji programów </w:t>
      </w:r>
      <w:r>
        <w:rPr>
          <w:color w:val="000000" w:themeColor="text1"/>
          <w:szCs w:val="24"/>
        </w:rPr>
        <w:t>nauczania, korelowania treści nauczania przedmiotów pokrewnych;</w:t>
      </w:r>
    </w:p>
    <w:p w14:paraId="717BC634" w14:textId="77777777" w:rsidR="00E176C4" w:rsidRDefault="00DE6790">
      <w:pPr>
        <w:numPr>
          <w:ilvl w:val="1"/>
          <w:numId w:val="7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wspólne opracowanie szczegółowych kryteriów oceniania ucznia oraz sposobów badania wyników nauczania;</w:t>
      </w:r>
    </w:p>
    <w:p w14:paraId="346FBB58" w14:textId="77777777" w:rsidR="00E176C4" w:rsidRDefault="00DE6790">
      <w:pPr>
        <w:numPr>
          <w:ilvl w:val="1"/>
          <w:numId w:val="7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organizowanie wewnątrzszkolnego doskonalenia zawodowego oraz doradztwa metodycznego i wspa</w:t>
      </w:r>
      <w:r>
        <w:rPr>
          <w:color w:val="000000" w:themeColor="text1"/>
          <w:szCs w:val="24"/>
        </w:rPr>
        <w:t>rcia dla początkujących nauczycieli;</w:t>
      </w:r>
    </w:p>
    <w:p w14:paraId="3D72DB96" w14:textId="77777777" w:rsidR="00E176C4" w:rsidRDefault="00DE6790">
      <w:pPr>
        <w:numPr>
          <w:ilvl w:val="1"/>
          <w:numId w:val="79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współdziałanie w organizowaniu pracowni, a także uzupełnieniu ich wyposażenia. </w:t>
      </w:r>
    </w:p>
    <w:p w14:paraId="7A5EE14E" w14:textId="77777777" w:rsidR="00E176C4" w:rsidRDefault="00DE6790">
      <w:pPr>
        <w:pStyle w:val="Styl1"/>
      </w:pPr>
      <w:r>
        <w:rPr>
          <w:color w:val="000000" w:themeColor="text1"/>
        </w:rPr>
        <w:t xml:space="preserve">§ 33. </w:t>
      </w:r>
      <w:r>
        <w:rPr>
          <w:b w:val="0"/>
          <w:bCs w:val="0"/>
          <w:color w:val="000000" w:themeColor="text1"/>
        </w:rPr>
        <w:t>1. Oddział przedszkolny zapewnia dzieciom bezpieczeństwo, ochronę przed przemocą i poszanowanie ich godności osobistej podczas pobytu</w:t>
      </w:r>
      <w:r>
        <w:rPr>
          <w:b w:val="0"/>
          <w:bCs w:val="0"/>
          <w:color w:val="000000" w:themeColor="text1"/>
        </w:rPr>
        <w:t xml:space="preserve"> w nim, w szczególności:</w:t>
      </w:r>
    </w:p>
    <w:p w14:paraId="24F6690B" w14:textId="77777777" w:rsidR="00E176C4" w:rsidRDefault="00DE6790" w:rsidP="00DE6790">
      <w:pPr>
        <w:pStyle w:val="Akapitzlist"/>
        <w:numPr>
          <w:ilvl w:val="0"/>
          <w:numId w:val="120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zapewnia stałą opiekę podczas pobytu dziecka w oddziale i szkole oraz podczas zajęć organizowanych poza oddziałem i terenem szkoły;</w:t>
      </w:r>
    </w:p>
    <w:p w14:paraId="1C28A0A4" w14:textId="77777777" w:rsidR="00E176C4" w:rsidRDefault="00DE6790" w:rsidP="00DE6790">
      <w:pPr>
        <w:pStyle w:val="Akapitzlist"/>
        <w:numPr>
          <w:ilvl w:val="0"/>
          <w:numId w:val="120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uczy zasad bezpiecznego zachowania i przestrzegania higieny;</w:t>
      </w:r>
    </w:p>
    <w:p w14:paraId="5DA77EA8" w14:textId="77777777" w:rsidR="00E176C4" w:rsidRDefault="00DE6790" w:rsidP="00DE6790">
      <w:pPr>
        <w:pStyle w:val="Akapitzlist"/>
        <w:numPr>
          <w:ilvl w:val="0"/>
          <w:numId w:val="120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stwarza atmosferę akceptacji;</w:t>
      </w:r>
    </w:p>
    <w:p w14:paraId="7DB2CD04" w14:textId="77777777" w:rsidR="00E176C4" w:rsidRDefault="00DE6790" w:rsidP="00DE6790">
      <w:pPr>
        <w:pStyle w:val="Akapitzlist"/>
        <w:numPr>
          <w:ilvl w:val="0"/>
          <w:numId w:val="120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zapewnia</w:t>
      </w:r>
      <w:r>
        <w:rPr>
          <w:bCs/>
          <w:color w:val="000000" w:themeColor="text1"/>
          <w:szCs w:val="24"/>
        </w:rPr>
        <w:t xml:space="preserve"> organizację wycieczek zgodnie z odrębnymi przepisami.</w:t>
      </w:r>
    </w:p>
    <w:p w14:paraId="4F70186D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Oddział przedszkolny zapewnia dzieciom właściwie zorganizowany proces wychowawczo- dydaktyczny.</w:t>
      </w:r>
    </w:p>
    <w:p w14:paraId="1A65DEBF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Dyrektor szkoły powierza oddział przedszkolny opiece jednego nauczyciela.</w:t>
      </w:r>
    </w:p>
    <w:p w14:paraId="511F145C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lastRenderedPageBreak/>
        <w:t>Dla zapewnienia ciągłości i sku</w:t>
      </w:r>
      <w:r>
        <w:rPr>
          <w:bCs/>
          <w:color w:val="000000" w:themeColor="text1"/>
          <w:szCs w:val="24"/>
        </w:rPr>
        <w:t>teczności pracy wychowawczej i dydaktycznej wskazane jest, aby jeden nauczyciel opiekował się danym oddziałem przedszkolnym przez cały okres uczęszczania dziecka do oddziału.</w:t>
      </w:r>
    </w:p>
    <w:p w14:paraId="305CF87F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Nauczyciel oddziału przedszkolnego odpowiada za zdrowie i bezpieczeństwo dzieci o</w:t>
      </w:r>
      <w:r>
        <w:rPr>
          <w:bCs/>
          <w:color w:val="000000" w:themeColor="text1"/>
          <w:szCs w:val="24"/>
        </w:rPr>
        <w:t>d momentu odebrania ich od rodziców lub osób upoważnionych do momentu przekazania ich rodzicom lub osobom upoważnionym. W czasie zajęć dodatkowych opiekę sprawuje osoba prowadząca te zajęcia. Podczas pobytu dziecka w przedszkolu nie może ono pozostać bez n</w:t>
      </w:r>
      <w:r>
        <w:rPr>
          <w:bCs/>
          <w:color w:val="000000" w:themeColor="text1"/>
          <w:szCs w:val="24"/>
        </w:rPr>
        <w:t xml:space="preserve">adzoru osoby dorosłej. </w:t>
      </w:r>
    </w:p>
    <w:p w14:paraId="79B5E943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Nauczyciel oddziału przedszkolnego współpracuje z rodzicami w sprawach wychowania i nauczania, w tym między innymi:</w:t>
      </w:r>
    </w:p>
    <w:p w14:paraId="52C2BA55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zapoznaje rodziców z podstawa programową wychowania przedszkolnego i włącza ich do kształtowania u dziecka określony</w:t>
      </w:r>
      <w:r>
        <w:rPr>
          <w:bCs/>
          <w:color w:val="000000" w:themeColor="text1"/>
          <w:szCs w:val="24"/>
        </w:rPr>
        <w:t>ch w niej wiadomości i umiejętności;</w:t>
      </w:r>
    </w:p>
    <w:p w14:paraId="1373269F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 xml:space="preserve">informuje rodziców o realizowanych zadaniach wynikających z programu wychowania przedszkolnego i planów pracy, systematycznie informuje rodziców o zadaniach wychowawczych i kształcących realizowanych w oddziale; </w:t>
      </w:r>
    </w:p>
    <w:p w14:paraId="439D7023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udziel</w:t>
      </w:r>
      <w:r>
        <w:rPr>
          <w:bCs/>
          <w:color w:val="000000" w:themeColor="text1"/>
          <w:szCs w:val="24"/>
        </w:rPr>
        <w:t>a rodzicom rzetelnych informacji o postępie, rozwoju i zachowaniu dziecka, włączając ich do wspierania osiągnięć rozwojowych dzieci i łagodzenia ewentualnych trudności;</w:t>
      </w:r>
    </w:p>
    <w:p w14:paraId="09E3C868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ustala z rodzicami wspólne kierunki działań wspomagających rozwój i wychowanie;</w:t>
      </w:r>
    </w:p>
    <w:p w14:paraId="028C0185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udostęp</w:t>
      </w:r>
      <w:r>
        <w:rPr>
          <w:bCs/>
          <w:color w:val="000000" w:themeColor="text1"/>
          <w:szCs w:val="24"/>
        </w:rPr>
        <w:t>nia rodzicom do wglądu wytwory działalności dzieci;</w:t>
      </w:r>
    </w:p>
    <w:p w14:paraId="50230696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  <w:rPr>
          <w:bCs/>
          <w:color w:val="000000" w:themeColor="text1"/>
          <w:szCs w:val="24"/>
        </w:rPr>
      </w:pPr>
      <w:r>
        <w:rPr>
          <w:bCs/>
          <w:color w:val="000000" w:themeColor="text1"/>
          <w:szCs w:val="24"/>
        </w:rPr>
        <w:t>zachęca rodziców do współdecydowania w sprawach oddziału przedszkolnego, np. w sprawie wspólnej organizacji wydarzeń, w których biorą udział dzieci;</w:t>
      </w:r>
    </w:p>
    <w:p w14:paraId="6AC075F8" w14:textId="77777777" w:rsidR="00E176C4" w:rsidRDefault="00DE6790" w:rsidP="00DE6790">
      <w:pPr>
        <w:pStyle w:val="Akapitzlist"/>
        <w:numPr>
          <w:ilvl w:val="0"/>
          <w:numId w:val="122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 xml:space="preserve">wydaje rodzicom kartę – informacja o gotowości dziecka do podjęcia nauki szkolnej </w:t>
      </w:r>
      <w:r>
        <w:rPr>
          <w:bCs/>
          <w:color w:val="000000" w:themeColor="text1"/>
          <w:szCs w:val="24"/>
        </w:rPr>
        <w:br/>
        <w:t>w szkole podstawowej. Informacja ta jest przekazywana w terminie do końca kwietnia roku szkolnego poprzedzającego rok szkolny, którym dziecko ma obowiązek, albo może rozpocz</w:t>
      </w:r>
      <w:r>
        <w:rPr>
          <w:bCs/>
          <w:color w:val="000000" w:themeColor="text1"/>
          <w:szCs w:val="24"/>
        </w:rPr>
        <w:t>ąć naukę w szkole podstawowej.</w:t>
      </w:r>
    </w:p>
    <w:p w14:paraId="747A94E4" w14:textId="77777777" w:rsidR="00E176C4" w:rsidRDefault="00DE6790" w:rsidP="00DE6790">
      <w:pPr>
        <w:pStyle w:val="Akapitzlist"/>
        <w:numPr>
          <w:ilvl w:val="0"/>
          <w:numId w:val="121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Do zadań nauczyciela oddziału przedszkolnego należy także:</w:t>
      </w:r>
    </w:p>
    <w:p w14:paraId="1DAEDAF4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tworzenie warunków wspomagających rozwój dzieci, ich zdolności i zainteresowań;</w:t>
      </w:r>
    </w:p>
    <w:p w14:paraId="58127A50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 xml:space="preserve">dążenie do pobudzania aktywności dzieci we wszystkich sferach ich rozwoju </w:t>
      </w:r>
      <w:r>
        <w:rPr>
          <w:bCs/>
          <w:color w:val="000000" w:themeColor="text1"/>
          <w:szCs w:val="24"/>
        </w:rPr>
        <w:t>społecznej, emocjonalnej, ruchowej i umysłowej</w:t>
      </w:r>
    </w:p>
    <w:p w14:paraId="57EB2754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 xml:space="preserve">wspieranie rozwoju aktywności dziecka nastawionej na poziomie samego siebie oraz otaczającej rzeczywistości </w:t>
      </w:r>
      <w:proofErr w:type="spellStart"/>
      <w:r>
        <w:rPr>
          <w:bCs/>
          <w:color w:val="000000" w:themeColor="text1"/>
          <w:szCs w:val="24"/>
        </w:rPr>
        <w:t>społeczno</w:t>
      </w:r>
      <w:proofErr w:type="spellEnd"/>
      <w:r>
        <w:rPr>
          <w:bCs/>
          <w:color w:val="000000" w:themeColor="text1"/>
          <w:szCs w:val="24"/>
        </w:rPr>
        <w:t>–kulturalnej i przyrodniczej;</w:t>
      </w:r>
    </w:p>
    <w:p w14:paraId="73509A4E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stosowanie zasady indywidualizacji pracy, uwzględniając możliw</w:t>
      </w:r>
      <w:r>
        <w:rPr>
          <w:bCs/>
          <w:color w:val="000000" w:themeColor="text1"/>
          <w:szCs w:val="24"/>
        </w:rPr>
        <w:t>ości i potrzeby każdego dziecka;</w:t>
      </w:r>
    </w:p>
    <w:p w14:paraId="763C858A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stosowanie nowoczesnych, aktywizujących metod pracy;</w:t>
      </w:r>
    </w:p>
    <w:p w14:paraId="0ADBEBDB" w14:textId="77777777" w:rsidR="00E176C4" w:rsidRDefault="00DE6790" w:rsidP="00DE6790">
      <w:pPr>
        <w:pStyle w:val="Akapitzlist"/>
        <w:numPr>
          <w:ilvl w:val="0"/>
          <w:numId w:val="123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prowadzenie obserwacji pedagogicznej zakończonej analizą i oceną gotowości dziecka do podjęcia nauki w szkole podstawowej (diagnozą przedszkolną).</w:t>
      </w:r>
    </w:p>
    <w:p w14:paraId="31F3F99D" w14:textId="77777777" w:rsidR="00E176C4" w:rsidRDefault="00DE6790" w:rsidP="00DE6790">
      <w:pPr>
        <w:pStyle w:val="Akapitzlist"/>
        <w:numPr>
          <w:ilvl w:val="0"/>
          <w:numId w:val="121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Nauczyciel oddziału prz</w:t>
      </w:r>
      <w:r>
        <w:rPr>
          <w:bCs/>
          <w:color w:val="000000" w:themeColor="text1"/>
          <w:szCs w:val="24"/>
        </w:rPr>
        <w:t>edszkolnego prowadzi obserwacje pedagogiczne mające na celu poznanie i zabezpieczenie potrzeb rozwojowych dzieci poprzez:</w:t>
      </w:r>
    </w:p>
    <w:p w14:paraId="77BBD9B1" w14:textId="77777777" w:rsidR="00E176C4" w:rsidRDefault="00DE6790" w:rsidP="00DE6790">
      <w:pPr>
        <w:pStyle w:val="Akapitzlist"/>
        <w:numPr>
          <w:ilvl w:val="0"/>
          <w:numId w:val="124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dokumentowanie indywidualnego rozwoju dziecka we wszystkich sferach aktywności;</w:t>
      </w:r>
    </w:p>
    <w:p w14:paraId="7C9B5D73" w14:textId="77777777" w:rsidR="00E176C4" w:rsidRDefault="00DE6790" w:rsidP="00DE6790">
      <w:pPr>
        <w:pStyle w:val="Akapitzlist"/>
        <w:numPr>
          <w:ilvl w:val="0"/>
          <w:numId w:val="124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prowadzenie i dokumentowanie pracy ukierunkowanej na i</w:t>
      </w:r>
      <w:r>
        <w:rPr>
          <w:bCs/>
          <w:color w:val="000000" w:themeColor="text1"/>
          <w:szCs w:val="24"/>
        </w:rPr>
        <w:t>ndywidualne potrzeby rozwojowe i edukacyjne, w tym działania wspomagające wobec dzieci wymagających dodatkowego wsparcia pedagogicznego;</w:t>
      </w:r>
    </w:p>
    <w:p w14:paraId="6F5CF23F" w14:textId="77777777" w:rsidR="00E176C4" w:rsidRDefault="00DE6790" w:rsidP="00DE6790">
      <w:pPr>
        <w:pStyle w:val="Akapitzlist"/>
        <w:numPr>
          <w:ilvl w:val="0"/>
          <w:numId w:val="124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lastRenderedPageBreak/>
        <w:t>udzielanie dziecku pomocy psychologiczno- pedagogicznej w trakcie bieżącej pracy, planuje i koordynuje jej przebieg;</w:t>
      </w:r>
    </w:p>
    <w:p w14:paraId="5BC64343" w14:textId="77777777" w:rsidR="00E176C4" w:rsidRDefault="00DE6790" w:rsidP="00DE6790">
      <w:pPr>
        <w:pStyle w:val="Akapitzlist"/>
        <w:numPr>
          <w:ilvl w:val="0"/>
          <w:numId w:val="124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ws</w:t>
      </w:r>
      <w:r>
        <w:rPr>
          <w:bCs/>
          <w:color w:val="000000" w:themeColor="text1"/>
          <w:szCs w:val="24"/>
        </w:rPr>
        <w:t xml:space="preserve">półpracuje ze specjalistami i innymi osobami świadczącymi pomoc </w:t>
      </w:r>
      <w:proofErr w:type="spellStart"/>
      <w:r>
        <w:rPr>
          <w:bCs/>
          <w:color w:val="000000" w:themeColor="text1"/>
          <w:szCs w:val="24"/>
        </w:rPr>
        <w:t>psychologiczno</w:t>
      </w:r>
      <w:proofErr w:type="spellEnd"/>
      <w:r>
        <w:rPr>
          <w:bCs/>
          <w:color w:val="000000" w:themeColor="text1"/>
          <w:szCs w:val="24"/>
        </w:rPr>
        <w:t xml:space="preserve"> –pedagogiczną, opiekę zdrowotną i inną.</w:t>
      </w:r>
    </w:p>
    <w:p w14:paraId="600F3C3A" w14:textId="77777777" w:rsidR="00E176C4" w:rsidRDefault="00DE6790" w:rsidP="00DE6790">
      <w:pPr>
        <w:pStyle w:val="Akapitzlist"/>
        <w:numPr>
          <w:ilvl w:val="0"/>
          <w:numId w:val="121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W czasie prowadzenia kształcenia na odległość nauczyciel wychowania przedszkolnego zobowiązany jest do udostępniania rodzicom treści i za</w:t>
      </w:r>
      <w:r>
        <w:rPr>
          <w:bCs/>
          <w:color w:val="000000" w:themeColor="text1"/>
          <w:szCs w:val="24"/>
        </w:rPr>
        <w:t xml:space="preserve">dań do samodzielnego wykonania </w:t>
      </w:r>
      <w:r>
        <w:rPr>
          <w:bCs/>
          <w:color w:val="000000" w:themeColor="text1"/>
          <w:szCs w:val="24"/>
        </w:rPr>
        <w:br/>
        <w:t xml:space="preserve">w domu. </w:t>
      </w:r>
    </w:p>
    <w:p w14:paraId="43866393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Nauczyciel wskazując zadania do realizacji zobowiązany jest zindywidualizować pracę oraz treści zadań do potrzeb rozwojowych i edukacyjnych oraz możliwości psychofizycznych dzieci.</w:t>
      </w:r>
    </w:p>
    <w:p w14:paraId="15A6C477" w14:textId="77777777" w:rsidR="00E176C4" w:rsidRDefault="00DE6790" w:rsidP="00DE6790">
      <w:pPr>
        <w:pStyle w:val="Akapitzlist"/>
        <w:numPr>
          <w:ilvl w:val="0"/>
          <w:numId w:val="12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Nauczyciel na wypełnione przez dzi</w:t>
      </w:r>
      <w:r>
        <w:rPr>
          <w:bCs/>
          <w:color w:val="000000" w:themeColor="text1"/>
          <w:szCs w:val="24"/>
        </w:rPr>
        <w:t xml:space="preserve">eci zadania zobowiązany jest odpowiedzieć </w:t>
      </w:r>
      <w:r>
        <w:rPr>
          <w:bCs/>
          <w:color w:val="000000" w:themeColor="text1"/>
          <w:szCs w:val="24"/>
        </w:rPr>
        <w:br/>
        <w:t xml:space="preserve">i wskazać co dziecko zrobiło dobrze, a co źle, co należy jeszcze powtórzyć oraz na co zwrócić uwagę. </w:t>
      </w:r>
    </w:p>
    <w:p w14:paraId="39CBB657" w14:textId="77777777" w:rsidR="00E176C4" w:rsidRDefault="00DE6790">
      <w:pPr>
        <w:pStyle w:val="Styl1"/>
        <w:spacing w:before="183"/>
      </w:pPr>
      <w:r>
        <w:rPr>
          <w:color w:val="000000" w:themeColor="text1"/>
        </w:rPr>
        <w:t xml:space="preserve">§ 34. </w:t>
      </w:r>
      <w:r>
        <w:rPr>
          <w:b w:val="0"/>
          <w:bCs w:val="0"/>
          <w:color w:val="000000" w:themeColor="text1"/>
        </w:rPr>
        <w:t>(uchylony)</w:t>
      </w:r>
    </w:p>
    <w:p w14:paraId="571EE86B" w14:textId="77777777" w:rsidR="00E176C4" w:rsidRDefault="00DE6790">
      <w:pPr>
        <w:spacing w:before="240" w:after="0" w:line="276" w:lineRule="auto"/>
        <w:ind w:left="0" w:firstLine="425"/>
      </w:pPr>
      <w:bookmarkStart w:id="5" w:name="_Toc492414600"/>
      <w:r>
        <w:rPr>
          <w:b/>
          <w:bCs/>
          <w:color w:val="000000" w:themeColor="text1"/>
          <w:szCs w:val="24"/>
        </w:rPr>
        <w:t xml:space="preserve">§ 35. </w:t>
      </w:r>
      <w:r>
        <w:rPr>
          <w:color w:val="000000" w:themeColor="text1"/>
          <w:szCs w:val="24"/>
        </w:rPr>
        <w:t xml:space="preserve">1. W celu zapewnienia uczniom wsparcia psychologiczno-pedagogicznego szkoła zatrudnia nauczycieli specjalistów, w szczególności: pedagoga, pedagoga specjalnego, psychologa oraz logopedę. </w:t>
      </w:r>
    </w:p>
    <w:p w14:paraId="57C72F48" w14:textId="77777777" w:rsidR="00E176C4" w:rsidRDefault="00DE6790">
      <w:pPr>
        <w:numPr>
          <w:ilvl w:val="0"/>
          <w:numId w:val="80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Do zadań nauczycieli specjalistów należy w szczególności: </w:t>
      </w:r>
    </w:p>
    <w:p w14:paraId="0F6DB1E7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rozpoznaw</w:t>
      </w:r>
      <w:r>
        <w:rPr>
          <w:color w:val="000000" w:themeColor="text1"/>
          <w:szCs w:val="24"/>
        </w:rPr>
        <w:t>anie indywidualnych potrzeb rozwojowych i edukacyjnych oraz możliwości psychofizycznych uczniów;</w:t>
      </w:r>
    </w:p>
    <w:p w14:paraId="7E4EAF19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udzielanie uczniom, rodzicom i nauczycielom pomocy psychologiczno-pedagogicznej;</w:t>
      </w:r>
    </w:p>
    <w:p w14:paraId="2BA05D86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prowadzenie działań diagnostycznych, wspierających, profilaktycznych i terapeu</w:t>
      </w:r>
      <w:r>
        <w:rPr>
          <w:color w:val="000000" w:themeColor="text1"/>
          <w:szCs w:val="24"/>
        </w:rPr>
        <w:t>tycznych odpowiednio do potrzeb uczniów;</w:t>
      </w:r>
    </w:p>
    <w:p w14:paraId="4230B8DE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wspieranie nauczycieli i wychowawców w rozwiązywaniu problemów dydaktycznych, wychowawczych i opiekuńczych;</w:t>
      </w:r>
    </w:p>
    <w:p w14:paraId="6230F8A9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współpraca z rodzicami oraz instytucjami wspierającymi szkołę w zakresie pomocy uczniom;</w:t>
      </w:r>
    </w:p>
    <w:p w14:paraId="0BC04756" w14:textId="77777777" w:rsidR="00E176C4" w:rsidRDefault="00DE6790">
      <w:pPr>
        <w:numPr>
          <w:ilvl w:val="0"/>
          <w:numId w:val="8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prowadzenie dokume</w:t>
      </w:r>
      <w:r>
        <w:rPr>
          <w:color w:val="000000" w:themeColor="text1"/>
          <w:szCs w:val="24"/>
        </w:rPr>
        <w:t xml:space="preserve">ntacji wynikającej z odrębnych przepisów. </w:t>
      </w:r>
    </w:p>
    <w:p w14:paraId="6A7D5CD8" w14:textId="77777777" w:rsidR="00E176C4" w:rsidRDefault="00DE6790">
      <w:pPr>
        <w:numPr>
          <w:ilvl w:val="0"/>
          <w:numId w:val="82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Szczegółowy zakres zadań nauczycieli specjalistów określa rozporządzenie w sprawie zasad organizacji i udzielania pomocy psychologiczno-pedagogicznej w publicznych przedszkolach, szkołach i placówkach.</w:t>
      </w:r>
      <w:bookmarkEnd w:id="5"/>
    </w:p>
    <w:p w14:paraId="665FC9EB" w14:textId="77777777" w:rsidR="00E176C4" w:rsidRDefault="00DE6790">
      <w:pPr>
        <w:pStyle w:val="paragraf"/>
        <w:spacing w:before="24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§ 36.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1. Pr</w:t>
      </w:r>
      <w:r>
        <w:rPr>
          <w:rFonts w:ascii="Times New Roman" w:hAnsi="Times New Roman"/>
          <w:color w:val="000000" w:themeColor="text1"/>
          <w:sz w:val="24"/>
          <w:szCs w:val="24"/>
        </w:rPr>
        <w:t>acownicy zatrudnieni na umowę o pracę w szkole są pracownikami samorządowymi i podlegają regulacjom ustawy o pracownikach samorządowych.</w:t>
      </w:r>
    </w:p>
    <w:p w14:paraId="03D23B74" w14:textId="77777777" w:rsidR="00E176C4" w:rsidRDefault="00DE6790">
      <w:pPr>
        <w:pStyle w:val="Akapitzlist"/>
        <w:numPr>
          <w:ilvl w:val="0"/>
          <w:numId w:val="83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Pracownik zatrudniony w szkole zobowiązany jest przestrzegać szczegółowy zakres obowiązków na zajmowanym stanowisku. Pr</w:t>
      </w:r>
      <w:r>
        <w:rPr>
          <w:color w:val="000000" w:themeColor="text1"/>
          <w:szCs w:val="24"/>
        </w:rPr>
        <w:t>zyjęcie szczegółowego zakresu obowiązków jest potwierdzane podpisem pracownika.</w:t>
      </w:r>
    </w:p>
    <w:p w14:paraId="333F8704" w14:textId="77777777" w:rsidR="00E176C4" w:rsidRDefault="00DE6790">
      <w:pPr>
        <w:pStyle w:val="Akapitzlist"/>
        <w:numPr>
          <w:ilvl w:val="0"/>
          <w:numId w:val="83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Każdy pracownik szkoły niebędący nauczycielem, w zakresie zapewnienia bezpieczeństwa uczniom przebywającym na terenie szkoły, jest zobowiązany do:</w:t>
      </w:r>
    </w:p>
    <w:p w14:paraId="272B6EEF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informowania o zauważonych sytuacjach zagrażających bezpieczeństwu uczniów; </w:t>
      </w:r>
    </w:p>
    <w:p w14:paraId="484B8F6E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wspomagania nauczycieli w wykonywaniu ich zadań związanych z zapewnieniem bezpieczeństwa uczniów;</w:t>
      </w:r>
    </w:p>
    <w:p w14:paraId="15CA492D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udzielania pomocy na prośbę nauczyciela w sytuacjach szczególnie uzasadnionych;</w:t>
      </w:r>
    </w:p>
    <w:p w14:paraId="0C661180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lastRenderedPageBreak/>
        <w:t>p</w:t>
      </w:r>
      <w:r>
        <w:rPr>
          <w:color w:val="000000" w:themeColor="text1"/>
          <w:szCs w:val="24"/>
        </w:rPr>
        <w:t>rzestrzegania zarządzeń dyrektora dotyczących spraw organizacyjno-porządkowych;</w:t>
      </w:r>
    </w:p>
    <w:p w14:paraId="42BA2049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rzetelnego wykonywania zadania, które mają wpływ na bezpieczeństwo uczniów;</w:t>
      </w:r>
    </w:p>
    <w:p w14:paraId="7975609D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zwracania uwagi uczniom na niewłaściwe ich zdaniem zachowanie;</w:t>
      </w:r>
    </w:p>
    <w:p w14:paraId="27086DE8" w14:textId="77777777" w:rsidR="00E176C4" w:rsidRDefault="00DE6790">
      <w:pPr>
        <w:pStyle w:val="Akapitzlist"/>
        <w:numPr>
          <w:ilvl w:val="0"/>
          <w:numId w:val="84"/>
        </w:numPr>
        <w:tabs>
          <w:tab w:val="left" w:pos="0"/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niewpuszczanie uczniów do pomieszczeń</w:t>
      </w:r>
      <w:r>
        <w:rPr>
          <w:color w:val="000000" w:themeColor="text1"/>
          <w:szCs w:val="24"/>
        </w:rPr>
        <w:t>, w których uczniowie mogliby być narażeni na niebezpieczeństwo.</w:t>
      </w:r>
    </w:p>
    <w:p w14:paraId="096D3553" w14:textId="77777777" w:rsidR="00E176C4" w:rsidRDefault="00DE6790">
      <w:pPr>
        <w:pStyle w:val="Styl1"/>
      </w:pPr>
      <w:r>
        <w:rPr>
          <w:color w:val="000000" w:themeColor="text1"/>
        </w:rPr>
        <w:t xml:space="preserve">§ 37. </w:t>
      </w:r>
      <w:r>
        <w:rPr>
          <w:b w:val="0"/>
          <w:bCs w:val="0"/>
          <w:color w:val="000000" w:themeColor="text1"/>
        </w:rPr>
        <w:t>(uchylony)</w:t>
      </w:r>
    </w:p>
    <w:p w14:paraId="3DA3750A" w14:textId="77777777" w:rsidR="00E176C4" w:rsidRDefault="00DE6790">
      <w:pPr>
        <w:pStyle w:val="Styl1"/>
      </w:pPr>
      <w:bookmarkStart w:id="6" w:name="_Hlk125456840"/>
      <w:r>
        <w:rPr>
          <w:color w:val="000000" w:themeColor="text1"/>
        </w:rPr>
        <w:t xml:space="preserve">§ 38. </w:t>
      </w:r>
      <w:r>
        <w:rPr>
          <w:b w:val="0"/>
          <w:bCs w:val="0"/>
          <w:color w:val="000000" w:themeColor="text1"/>
        </w:rPr>
        <w:t>(uchylony)</w:t>
      </w:r>
      <w:bookmarkEnd w:id="6"/>
    </w:p>
    <w:p w14:paraId="42CDC9D7" w14:textId="77777777" w:rsidR="00E176C4" w:rsidRDefault="00DE6790">
      <w:pPr>
        <w:pStyle w:val="Styl1"/>
      </w:pPr>
      <w:r>
        <w:rPr>
          <w:color w:val="000000" w:themeColor="text1"/>
        </w:rPr>
        <w:t xml:space="preserve">§ 39. </w:t>
      </w:r>
      <w:r>
        <w:rPr>
          <w:b w:val="0"/>
          <w:bCs w:val="0"/>
          <w:color w:val="000000" w:themeColor="text1"/>
        </w:rPr>
        <w:t>(uchylony)</w:t>
      </w:r>
    </w:p>
    <w:p w14:paraId="6BC50256" w14:textId="77777777" w:rsidR="00E176C4" w:rsidRDefault="00DE6790">
      <w:pPr>
        <w:pStyle w:val="Styl1"/>
      </w:pPr>
      <w:r>
        <w:rPr>
          <w:color w:val="000000" w:themeColor="text1"/>
        </w:rPr>
        <w:t xml:space="preserve">§ 40. </w:t>
      </w:r>
      <w:r>
        <w:rPr>
          <w:b w:val="0"/>
          <w:bCs w:val="0"/>
          <w:color w:val="000000" w:themeColor="text1"/>
        </w:rPr>
        <w:t>(uchylony)</w:t>
      </w:r>
    </w:p>
    <w:p w14:paraId="7FF79726" w14:textId="77777777" w:rsidR="00E176C4" w:rsidRDefault="00DE6790">
      <w:pPr>
        <w:spacing w:before="240" w:after="120" w:line="240" w:lineRule="auto"/>
        <w:ind w:left="0" w:firstLine="0"/>
        <w:jc w:val="center"/>
      </w:pPr>
      <w:r>
        <w:rPr>
          <w:color w:val="000000" w:themeColor="text1"/>
          <w:szCs w:val="24"/>
        </w:rPr>
        <w:t>Rozdział 7</w:t>
      </w:r>
      <w:r>
        <w:rPr>
          <w:color w:val="000000" w:themeColor="text1"/>
          <w:szCs w:val="24"/>
        </w:rPr>
        <w:br/>
      </w:r>
      <w:r>
        <w:rPr>
          <w:b/>
          <w:bCs/>
          <w:color w:val="000000" w:themeColor="text1"/>
          <w:szCs w:val="24"/>
        </w:rPr>
        <w:t>Ocenianie wewnątrzszkolne</w:t>
      </w:r>
    </w:p>
    <w:p w14:paraId="586E7B06" w14:textId="77777777" w:rsidR="00E176C4" w:rsidRDefault="00DE6790">
      <w:pPr>
        <w:pStyle w:val="Styl1"/>
      </w:pPr>
      <w:r>
        <w:rPr>
          <w:color w:val="000000" w:themeColor="text1"/>
        </w:rPr>
        <w:t xml:space="preserve">§ 41. </w:t>
      </w:r>
      <w:r>
        <w:rPr>
          <w:b w:val="0"/>
          <w:bCs w:val="0"/>
          <w:color w:val="000000" w:themeColor="text1"/>
        </w:rPr>
        <w:t>1. Ocenianiu podlegają:</w:t>
      </w:r>
    </w:p>
    <w:p w14:paraId="21727684" w14:textId="77777777" w:rsidR="00E176C4" w:rsidRDefault="00DE6790">
      <w:pPr>
        <w:numPr>
          <w:ilvl w:val="1"/>
          <w:numId w:val="14"/>
        </w:numPr>
        <w:tabs>
          <w:tab w:val="left" w:pos="860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osiągnięcia edukacyjne ucznia;</w:t>
      </w:r>
    </w:p>
    <w:p w14:paraId="3F39578E" w14:textId="77777777" w:rsidR="00E176C4" w:rsidRDefault="00DE6790">
      <w:pPr>
        <w:numPr>
          <w:ilvl w:val="1"/>
          <w:numId w:val="14"/>
        </w:numPr>
        <w:tabs>
          <w:tab w:val="left" w:pos="860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zachowanie ucznia.</w:t>
      </w:r>
    </w:p>
    <w:p w14:paraId="15E0C5DE" w14:textId="77777777" w:rsidR="00E176C4" w:rsidRDefault="00DE6790">
      <w:pPr>
        <w:numPr>
          <w:ilvl w:val="0"/>
          <w:numId w:val="14"/>
        </w:numPr>
        <w:tabs>
          <w:tab w:val="left" w:pos="380"/>
        </w:tabs>
        <w:spacing w:after="0" w:line="276" w:lineRule="auto"/>
        <w:ind w:firstLine="425"/>
      </w:pPr>
      <w:r>
        <w:rPr>
          <w:bCs/>
          <w:color w:val="000000" w:themeColor="text1"/>
          <w:szCs w:val="24"/>
        </w:rPr>
        <w:t>(uchylony)</w:t>
      </w:r>
    </w:p>
    <w:p w14:paraId="6B13A2F9" w14:textId="77777777" w:rsidR="00E176C4" w:rsidRDefault="00DE6790">
      <w:pPr>
        <w:numPr>
          <w:ilvl w:val="0"/>
          <w:numId w:val="14"/>
        </w:numPr>
        <w:tabs>
          <w:tab w:val="left" w:pos="380"/>
        </w:tabs>
        <w:spacing w:after="0" w:line="276" w:lineRule="auto"/>
        <w:ind w:firstLine="425"/>
      </w:pPr>
      <w:r>
        <w:rPr>
          <w:bCs/>
          <w:color w:val="000000" w:themeColor="text1"/>
          <w:szCs w:val="24"/>
        </w:rPr>
        <w:t>(uchylony)</w:t>
      </w:r>
    </w:p>
    <w:p w14:paraId="6B6015AD" w14:textId="77777777" w:rsidR="00E176C4" w:rsidRDefault="00DE6790">
      <w:pPr>
        <w:numPr>
          <w:ilvl w:val="0"/>
          <w:numId w:val="14"/>
        </w:numPr>
        <w:tabs>
          <w:tab w:val="left" w:pos="427"/>
        </w:tabs>
        <w:spacing w:after="0" w:line="276" w:lineRule="auto"/>
        <w:ind w:firstLine="425"/>
      </w:pPr>
      <w:r>
        <w:rPr>
          <w:bCs/>
          <w:color w:val="000000" w:themeColor="text1"/>
          <w:szCs w:val="24"/>
        </w:rPr>
        <w:t xml:space="preserve">Przy ustalaniu oceny z wychowania fizycznego, techniki, zajęć praktyczno-technicznych, plastyki i muzyki należy przede wszystkim brać pod uwagę wysiłek wkładany przez ucznia w wywiązywanie się z obowiązków wynikających ze specyfiki tych zajęć, </w:t>
      </w:r>
      <w:r>
        <w:rPr>
          <w:bCs/>
          <w:color w:val="000000" w:themeColor="text1"/>
          <w:szCs w:val="24"/>
        </w:rPr>
        <w:br/>
        <w:t>a w przypad</w:t>
      </w:r>
      <w:r>
        <w:rPr>
          <w:bCs/>
          <w:color w:val="000000" w:themeColor="text1"/>
          <w:szCs w:val="24"/>
        </w:rPr>
        <w:t>ku wychowania fizycznego – także systematyczność udziału ucznia w zajęciach oraz aktywność ucznia w działaniach podejmowanych przez szkołę na rzecz kultury fizycznej.</w:t>
      </w:r>
    </w:p>
    <w:p w14:paraId="602C8B5A" w14:textId="77777777" w:rsidR="00E176C4" w:rsidRDefault="00DE6790">
      <w:pPr>
        <w:numPr>
          <w:ilvl w:val="0"/>
          <w:numId w:val="14"/>
        </w:numPr>
        <w:tabs>
          <w:tab w:val="left" w:pos="427"/>
        </w:tabs>
        <w:spacing w:after="0" w:line="276" w:lineRule="auto"/>
        <w:ind w:firstLine="425"/>
      </w:pPr>
      <w:r>
        <w:rPr>
          <w:bCs/>
          <w:color w:val="000000" w:themeColor="text1"/>
          <w:szCs w:val="24"/>
        </w:rPr>
        <w:t>Dyrektor szkoły zwalnia ucznia z realizacji niektórych obowiązkowych zajęć edukacyjnych z</w:t>
      </w:r>
      <w:r>
        <w:rPr>
          <w:bCs/>
          <w:color w:val="000000" w:themeColor="text1"/>
          <w:szCs w:val="24"/>
        </w:rPr>
        <w:t>e względu na stan zdrowia, specyficzne trudności w uczeniu się lub niepełnosprawność – w przypadkach określonych w odrębnych przepisach.</w:t>
      </w:r>
    </w:p>
    <w:p w14:paraId="27EADF20" w14:textId="77777777" w:rsidR="00E176C4" w:rsidRDefault="00DE6790">
      <w:pPr>
        <w:pStyle w:val="Akapitzlist"/>
        <w:numPr>
          <w:ilvl w:val="0"/>
          <w:numId w:val="14"/>
        </w:numPr>
        <w:spacing w:after="0" w:line="276" w:lineRule="auto"/>
        <w:ind w:firstLine="425"/>
        <w:contextualSpacing w:val="0"/>
      </w:pPr>
      <w:r>
        <w:rPr>
          <w:color w:val="000000" w:themeColor="text1"/>
          <w:szCs w:val="24"/>
        </w:rPr>
        <w:t>Dyrektor szkoły zwalnia ucznia z wykonywania określonych ćwiczeń fizycznych na zajęciach wychowania fizycznego na podst</w:t>
      </w:r>
      <w:r>
        <w:rPr>
          <w:color w:val="000000" w:themeColor="text1"/>
          <w:szCs w:val="24"/>
        </w:rPr>
        <w:t>awie opinii lekarza o ograniczonych możliwościach wykonywania przez ucznia tych ćwiczeń, na czas określony w tej opinii.</w:t>
      </w:r>
    </w:p>
    <w:p w14:paraId="787EA9E2" w14:textId="77777777" w:rsidR="00E176C4" w:rsidRDefault="00DE6790">
      <w:pPr>
        <w:pStyle w:val="Akapitzlist"/>
        <w:numPr>
          <w:ilvl w:val="0"/>
          <w:numId w:val="14"/>
        </w:numPr>
        <w:spacing w:after="0" w:line="276" w:lineRule="auto"/>
        <w:ind w:firstLine="425"/>
        <w:contextualSpacing w:val="0"/>
      </w:pPr>
      <w:r>
        <w:rPr>
          <w:color w:val="000000" w:themeColor="text1"/>
          <w:szCs w:val="24"/>
        </w:rPr>
        <w:t xml:space="preserve">Jeżeli okres zwolnienia ucznia z realizacji zajęć edukacyjnych uniemożliwia ustalenie śródrocznej lub rocznej oceny klasyfikacyjnej, w </w:t>
      </w:r>
      <w:r>
        <w:rPr>
          <w:color w:val="000000" w:themeColor="text1"/>
          <w:szCs w:val="24"/>
        </w:rPr>
        <w:t>dokumentacji przebiegu nauczania zamiast oceny klasyfikacyjnej wpisuje się odpowiednio „zwolniony” albo „zwolniona”.</w:t>
      </w:r>
    </w:p>
    <w:p w14:paraId="2E484C72" w14:textId="77777777" w:rsidR="00E176C4" w:rsidRDefault="00DE6790">
      <w:pPr>
        <w:pStyle w:val="Styl1"/>
      </w:pPr>
      <w:bookmarkStart w:id="7" w:name="_Hlk131422053"/>
      <w:r>
        <w:rPr>
          <w:color w:val="000000" w:themeColor="text1"/>
        </w:rPr>
        <w:t>§ 42</w:t>
      </w:r>
      <w:bookmarkEnd w:id="7"/>
      <w:r>
        <w:rPr>
          <w:color w:val="000000" w:themeColor="text1"/>
        </w:rPr>
        <w:t xml:space="preserve">. </w:t>
      </w:r>
      <w:r>
        <w:rPr>
          <w:b w:val="0"/>
          <w:bCs w:val="0"/>
          <w:color w:val="000000" w:themeColor="text1"/>
        </w:rPr>
        <w:t>Nauczyciele dostosowują wymagania edukacyjne do indywidualnych potrzeb rozwojowych i edukacyjnych oraz możliwości psychofizycznych uc</w:t>
      </w:r>
      <w:r>
        <w:rPr>
          <w:b w:val="0"/>
          <w:bCs w:val="0"/>
          <w:color w:val="000000" w:themeColor="text1"/>
        </w:rPr>
        <w:t>znia, zgodnie z odrębnymi przepisami.</w:t>
      </w:r>
    </w:p>
    <w:p w14:paraId="26A9894F" w14:textId="77777777" w:rsidR="00E176C4" w:rsidRDefault="00DE6790">
      <w:pPr>
        <w:pStyle w:val="Styl1"/>
      </w:pPr>
      <w:r>
        <w:rPr>
          <w:color w:val="000000" w:themeColor="text1"/>
        </w:rPr>
        <w:t xml:space="preserve">§ 43. </w:t>
      </w:r>
      <w:r>
        <w:rPr>
          <w:b w:val="0"/>
          <w:bCs w:val="0"/>
          <w:color w:val="000000" w:themeColor="text1"/>
        </w:rPr>
        <w:t>(uchylony)</w:t>
      </w:r>
    </w:p>
    <w:p w14:paraId="510551A6" w14:textId="77777777" w:rsidR="00E176C4" w:rsidRDefault="00DE6790">
      <w:pPr>
        <w:pStyle w:val="Styl1"/>
      </w:pPr>
      <w:r>
        <w:rPr>
          <w:color w:val="000000" w:themeColor="text1"/>
        </w:rPr>
        <w:t xml:space="preserve">§ 44. </w:t>
      </w:r>
      <w:r>
        <w:rPr>
          <w:b w:val="0"/>
          <w:bCs w:val="0"/>
          <w:color w:val="000000" w:themeColor="text1"/>
        </w:rPr>
        <w:t>(uchylony)</w:t>
      </w:r>
    </w:p>
    <w:p w14:paraId="541A1EC0" w14:textId="77777777" w:rsidR="00E176C4" w:rsidRDefault="00DE6790">
      <w:pPr>
        <w:pStyle w:val="Styl1"/>
      </w:pPr>
      <w:r>
        <w:rPr>
          <w:color w:val="000000" w:themeColor="text1"/>
        </w:rPr>
        <w:lastRenderedPageBreak/>
        <w:t xml:space="preserve">§ 45. </w:t>
      </w:r>
      <w:r>
        <w:rPr>
          <w:b w:val="0"/>
          <w:bCs w:val="0"/>
          <w:color w:val="000000" w:themeColor="text1"/>
        </w:rPr>
        <w:t xml:space="preserve">1. Rodzice są informowani o postępach ucznia w nauce na bieżąco za pośrednictwem dziennika elektronicznego oraz podczas zebrań i konsultacji organizowanych przez szkołę, </w:t>
      </w:r>
      <w:r>
        <w:rPr>
          <w:b w:val="0"/>
          <w:bCs w:val="0"/>
          <w:color w:val="000000" w:themeColor="text1"/>
        </w:rPr>
        <w:br/>
        <w:t>a w okr</w:t>
      </w:r>
      <w:r>
        <w:rPr>
          <w:b w:val="0"/>
          <w:bCs w:val="0"/>
          <w:color w:val="000000" w:themeColor="text1"/>
        </w:rPr>
        <w:t>esie kształcenia na odległość – z wykorzystaniem środków komunikacji elektronicznej przyjętych w szkole.</w:t>
      </w:r>
    </w:p>
    <w:p w14:paraId="091A969A" w14:textId="77777777" w:rsidR="00E176C4" w:rsidRDefault="00DE6790">
      <w:pPr>
        <w:pStyle w:val="Default"/>
        <w:numPr>
          <w:ilvl w:val="4"/>
          <w:numId w:val="15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Prace pisemne uczniów są udostępniane rodzicom:</w:t>
      </w:r>
    </w:p>
    <w:p w14:paraId="5C10462B" w14:textId="77777777" w:rsidR="00E176C4" w:rsidRDefault="00DE6790" w:rsidP="00DE6790">
      <w:pPr>
        <w:pStyle w:val="Default"/>
        <w:numPr>
          <w:ilvl w:val="0"/>
          <w:numId w:val="153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podczas zebrań z rodzicami oraz konsultacji;</w:t>
      </w:r>
    </w:p>
    <w:p w14:paraId="7760D09C" w14:textId="77777777" w:rsidR="00E176C4" w:rsidRDefault="00DE6790" w:rsidP="00DE6790">
      <w:pPr>
        <w:pStyle w:val="Default"/>
        <w:numPr>
          <w:ilvl w:val="0"/>
          <w:numId w:val="153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w innym terminie uzgodnionym z nauczycielem;</w:t>
      </w:r>
    </w:p>
    <w:p w14:paraId="582FED94" w14:textId="77777777" w:rsidR="00E176C4" w:rsidRDefault="00DE6790" w:rsidP="00DE6790">
      <w:pPr>
        <w:pStyle w:val="Default"/>
        <w:numPr>
          <w:ilvl w:val="0"/>
          <w:numId w:val="153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w okresie ksz</w:t>
      </w:r>
      <w:r>
        <w:rPr>
          <w:rFonts w:ascii="Times New Roman" w:hAnsi="Times New Roman" w:cs="Times New Roman"/>
          <w:color w:val="000000" w:themeColor="text1"/>
        </w:rPr>
        <w:t xml:space="preserve">tałcenia na odległość – w sposób ustalony przez nauczyciela, </w:t>
      </w:r>
      <w:r>
        <w:rPr>
          <w:rFonts w:ascii="Times New Roman" w:hAnsi="Times New Roman" w:cs="Times New Roman"/>
          <w:color w:val="000000" w:themeColor="text1"/>
        </w:rPr>
        <w:br/>
        <w:t>z wykorzystaniem środków komunikacji elektronicznej.</w:t>
      </w:r>
    </w:p>
    <w:p w14:paraId="41BA18D0" w14:textId="77777777" w:rsidR="00E176C4" w:rsidRDefault="00DE6790">
      <w:pPr>
        <w:pStyle w:val="Default"/>
        <w:numPr>
          <w:ilvl w:val="4"/>
          <w:numId w:val="15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Nauczyciel przechowuje prace pisemne uczniów do końca danego roku szkolnego.</w:t>
      </w:r>
    </w:p>
    <w:p w14:paraId="1B56B96F" w14:textId="77777777" w:rsidR="00E176C4" w:rsidRDefault="00DE6790">
      <w:pPr>
        <w:pStyle w:val="Default"/>
        <w:numPr>
          <w:ilvl w:val="4"/>
          <w:numId w:val="15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>Na wniosek ucznia lub jego rodziców dokumentacja dotycząca egzam</w:t>
      </w:r>
      <w:r>
        <w:rPr>
          <w:rFonts w:ascii="Times New Roman" w:hAnsi="Times New Roman" w:cs="Times New Roman"/>
          <w:color w:val="000000" w:themeColor="text1"/>
        </w:rPr>
        <w:t xml:space="preserve">inu klasyfikacyjnego organizowanego na podstawie przepisów szczególnych, egzaminu poprawkowego, zastrzeżeń dotyczących ustalenia oceny niezgodnie z trybem jej ustalania oraz inna dokumentacja dotycząca oceniania ucznia jest udostępniana do wglądu uczniowi </w:t>
      </w:r>
      <w:r>
        <w:rPr>
          <w:rFonts w:ascii="Times New Roman" w:hAnsi="Times New Roman" w:cs="Times New Roman"/>
          <w:color w:val="000000" w:themeColor="text1"/>
        </w:rPr>
        <w:t xml:space="preserve">lub jego rodzicom. </w:t>
      </w:r>
    </w:p>
    <w:p w14:paraId="691490F1" w14:textId="77777777" w:rsidR="00E176C4" w:rsidRDefault="00DE6790">
      <w:pPr>
        <w:pStyle w:val="Default"/>
        <w:numPr>
          <w:ilvl w:val="4"/>
          <w:numId w:val="15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color w:val="000000" w:themeColor="text1"/>
        </w:rPr>
        <w:t xml:space="preserve">Udostępnienie dokumentacji, o której mowa w ust. 4 odbywa się w siedzibie szkoły, </w:t>
      </w:r>
      <w:r>
        <w:rPr>
          <w:rFonts w:ascii="Times New Roman" w:hAnsi="Times New Roman" w:cs="Times New Roman"/>
          <w:color w:val="000000" w:themeColor="text1"/>
        </w:rPr>
        <w:br/>
        <w:t>w obecności w szczególności nauczyciela zajęć edukacyjnych, wychowawcy oddziału lub Dyrektora, w terminie uzgodnionym z uczniem i jego rodzicami.</w:t>
      </w:r>
    </w:p>
    <w:p w14:paraId="5509618A" w14:textId="77777777" w:rsidR="00E176C4" w:rsidRDefault="00DE6790">
      <w:pPr>
        <w:spacing w:before="240" w:after="0" w:line="276" w:lineRule="auto"/>
        <w:ind w:left="0" w:firstLine="425"/>
      </w:pPr>
      <w:r>
        <w:rPr>
          <w:b/>
          <w:color w:val="000000" w:themeColor="text1"/>
        </w:rPr>
        <w:t xml:space="preserve">§ 46. </w:t>
      </w:r>
      <w:r>
        <w:rPr>
          <w:bCs/>
          <w:color w:val="000000" w:themeColor="text1"/>
        </w:rPr>
        <w:t>1</w:t>
      </w:r>
      <w:r>
        <w:rPr>
          <w:bCs/>
          <w:color w:val="000000" w:themeColor="text1"/>
        </w:rPr>
        <w:t>.</w:t>
      </w:r>
      <w:r>
        <w:rPr>
          <w:b/>
          <w:color w:val="000000" w:themeColor="text1"/>
        </w:rPr>
        <w:t xml:space="preserve"> </w:t>
      </w:r>
      <w:r>
        <w:rPr>
          <w:bCs/>
          <w:color w:val="000000" w:themeColor="text1"/>
        </w:rPr>
        <w:t>W klasach I – III oceny bieżące ustala się w stopniach według skali:</w:t>
      </w:r>
    </w:p>
    <w:p w14:paraId="63EFCBDD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6 punktów;</w:t>
      </w:r>
    </w:p>
    <w:p w14:paraId="016CCA3C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5 punktów;</w:t>
      </w:r>
    </w:p>
    <w:p w14:paraId="45971752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4 punkty;</w:t>
      </w:r>
    </w:p>
    <w:p w14:paraId="50666F1E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3 punkty;</w:t>
      </w:r>
    </w:p>
    <w:p w14:paraId="04C1BE66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2 punkty;</w:t>
      </w:r>
    </w:p>
    <w:p w14:paraId="17B20322" w14:textId="77777777" w:rsidR="00E176C4" w:rsidRDefault="00DE6790" w:rsidP="00DE6790">
      <w:pPr>
        <w:pStyle w:val="ustp"/>
        <w:numPr>
          <w:ilvl w:val="0"/>
          <w:numId w:val="150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1 punkty.</w:t>
      </w:r>
    </w:p>
    <w:p w14:paraId="232EEC0C" w14:textId="77777777" w:rsidR="00E176C4" w:rsidRDefault="00DE6790" w:rsidP="00DE6790">
      <w:pPr>
        <w:pStyle w:val="ustp"/>
        <w:numPr>
          <w:ilvl w:val="3"/>
          <w:numId w:val="148"/>
        </w:numPr>
        <w:ind w:left="0" w:firstLine="425"/>
        <w:contextualSpacing w:val="0"/>
        <w:rPr>
          <w:color w:val="111111"/>
        </w:rPr>
      </w:pPr>
      <w:r>
        <w:rPr>
          <w:rFonts w:cs="Times New Roman"/>
          <w:color w:val="111111"/>
        </w:rPr>
        <w:t>Szczegółowe kryteria oceniania z zajęć edukacyjnych:</w:t>
      </w:r>
    </w:p>
    <w:p w14:paraId="5A2240C7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  <w:contextualSpacing w:val="0"/>
        <w:rPr>
          <w:color w:val="111111"/>
        </w:rPr>
      </w:pPr>
      <w:r>
        <w:rPr>
          <w:rFonts w:cs="Times New Roman"/>
          <w:color w:val="111111"/>
        </w:rPr>
        <w:t xml:space="preserve">6 punktów otrzymuje uczeń, który opanował pełen zakres wiedzy i umiejętności określonych programem nauczania, wykonuje zadania w sposób twórczy, jest dociekliwy i konsekwentnie dąży do rozwiązania problemu, samodzielnie formułuje problemy </w:t>
      </w:r>
      <w:r>
        <w:rPr>
          <w:rFonts w:cs="Times New Roman"/>
          <w:color w:val="111111"/>
        </w:rPr>
        <w:br/>
        <w:t>i podejmuje dzia</w:t>
      </w:r>
      <w:r>
        <w:rPr>
          <w:rFonts w:cs="Times New Roman"/>
          <w:color w:val="111111"/>
        </w:rPr>
        <w:t>łania, wykazuje szczególne zainteresowanie treścią zajęć, osiąga sukcesy w konkursach szkolnych i międzyszkolnych, nie popełnia błędów, jego wypowiedzi ustne i pisemne są dojrzałe językowo i stylistycznie, świadczą o dogłębnym zrozumieniu tematu;</w:t>
      </w:r>
    </w:p>
    <w:p w14:paraId="6F1C09E0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  <w:contextualSpacing w:val="0"/>
        <w:rPr>
          <w:color w:val="111111"/>
        </w:rPr>
      </w:pPr>
      <w:r>
        <w:rPr>
          <w:rFonts w:cs="Times New Roman"/>
          <w:color w:val="111111"/>
        </w:rPr>
        <w:t>5 punktów</w:t>
      </w:r>
      <w:r>
        <w:rPr>
          <w:rFonts w:cs="Times New Roman"/>
          <w:color w:val="111111"/>
        </w:rPr>
        <w:t xml:space="preserve"> otrzymuje uczeń, który posiada wiedzę pozwalającą na samodzielne jej wykorzystanie w nowych sytuacjach, wykazuje się znajomością i zrozumieniem wprowadzonych pojęć, pracuje samodzielnie i starannie, jasno i logicznie rozumuje, potrafi zastosować posiadaną</w:t>
      </w:r>
      <w:r>
        <w:rPr>
          <w:rFonts w:cs="Times New Roman"/>
          <w:color w:val="111111"/>
        </w:rPr>
        <w:t xml:space="preserve"> wiedzę do rozwiązania różnych problemów, sporadycznie popełnia błędy, jego wypowiedzi ustne i pisemne są poprawne językowo i stylistycznie, wyczerpują temat, zawierają bogate słownictwo;</w:t>
      </w:r>
    </w:p>
    <w:p w14:paraId="21B3D2AF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4 punkty otrzymuje uczeń, który opanował większość wiadomości i umie</w:t>
      </w:r>
      <w:r>
        <w:rPr>
          <w:rFonts w:cs="Times New Roman"/>
          <w:color w:val="000000" w:themeColor="text1"/>
        </w:rPr>
        <w:t xml:space="preserve">jętności określonych programem nauczania, wykazuje się częściową znajomością i zrozumieniem wprowadzonych pojęć, logicznie rozumuje, ale nie zawsze wybiera prosty sposób rozwiązania, samodzielnie rozwiązuje typowe zadania, potrafi zastosować posiadaną </w:t>
      </w:r>
      <w:r>
        <w:rPr>
          <w:rFonts w:cs="Times New Roman"/>
          <w:color w:val="000000" w:themeColor="text1"/>
        </w:rPr>
        <w:lastRenderedPageBreak/>
        <w:t>wied</w:t>
      </w:r>
      <w:r>
        <w:rPr>
          <w:rFonts w:cs="Times New Roman"/>
          <w:color w:val="000000" w:themeColor="text1"/>
        </w:rPr>
        <w:t>zę do rozwiązania zadań praktycznych, czasem popełnia błędy, jego wypowiedzi ustne i pisemne są poprawne językowo i stylistycznie;</w:t>
      </w:r>
    </w:p>
    <w:p w14:paraId="0AA6443E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 xml:space="preserve">3 punkty otrzymuje uczeń, który częściowo opanował większość wiadomości </w:t>
      </w:r>
      <w:r>
        <w:rPr>
          <w:rFonts w:cs="Times New Roman"/>
          <w:color w:val="000000" w:themeColor="text1"/>
        </w:rPr>
        <w:br/>
        <w:t xml:space="preserve">i umiejętności określonych programem nauczania, zna </w:t>
      </w:r>
      <w:r>
        <w:rPr>
          <w:rFonts w:cs="Times New Roman"/>
          <w:color w:val="000000" w:themeColor="text1"/>
        </w:rPr>
        <w:t>i rozumie podstawowe pojęcia, samodzielnie rozwiązuje niektóre typowe zadania, zadania nie zawsze wykonuje starannie, często z pomocą nauczyciela, popełnia błędy, jego wypowiedzi ustne i pisemne są na ogół poprawne językowo i stylistycznie, ale posługuje s</w:t>
      </w:r>
      <w:r>
        <w:rPr>
          <w:rFonts w:cs="Times New Roman"/>
          <w:color w:val="000000" w:themeColor="text1"/>
        </w:rPr>
        <w:t>ię ubogim słownictwem;</w:t>
      </w:r>
    </w:p>
    <w:p w14:paraId="2794A8A3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 xml:space="preserve">2 punkty otrzymuje uczeń, który opanował jedynie w niewielkim zakresie wiadomości </w:t>
      </w:r>
      <w:r>
        <w:rPr>
          <w:rFonts w:cs="Times New Roman"/>
          <w:color w:val="000000" w:themeColor="text1"/>
        </w:rPr>
        <w:br/>
        <w:t>i umiejętności określonych programem nauczania, zna niektóre podstawowe pojęcia, większość zadań rozwiązuje z pomocą nauczyciela, samodzielnie wykonuj</w:t>
      </w:r>
      <w:r>
        <w:rPr>
          <w:rFonts w:cs="Times New Roman"/>
          <w:color w:val="000000" w:themeColor="text1"/>
        </w:rPr>
        <w:t>e jedynie proste zadania w typowych sytuacjach, jego czas pracy jest nadmiernie wydłużony, a zadania są wykonane niestarannie, bardzo często popełnia błędy, jego wypowiedzi ustne i pisemne są na mało poprawne językowo i stylistycznie;</w:t>
      </w:r>
    </w:p>
    <w:p w14:paraId="0D162BD7" w14:textId="77777777" w:rsidR="00E176C4" w:rsidRDefault="00DE6790" w:rsidP="00DE6790">
      <w:pPr>
        <w:pStyle w:val="ustp"/>
        <w:numPr>
          <w:ilvl w:val="0"/>
          <w:numId w:val="151"/>
        </w:numPr>
        <w:ind w:left="425" w:hanging="425"/>
      </w:pPr>
      <w:r>
        <w:rPr>
          <w:rFonts w:cs="Times New Roman"/>
          <w:color w:val="000000" w:themeColor="text1"/>
        </w:rPr>
        <w:t>1 punkt otrzymuje ucz</w:t>
      </w:r>
      <w:r>
        <w:rPr>
          <w:rFonts w:cs="Times New Roman"/>
          <w:color w:val="000000" w:themeColor="text1"/>
        </w:rPr>
        <w:t xml:space="preserve">eń, który nie spełnił wymagań niezbędnych do uczenia się </w:t>
      </w:r>
      <w:r>
        <w:rPr>
          <w:rFonts w:cs="Times New Roman"/>
          <w:color w:val="000000" w:themeColor="text1"/>
        </w:rPr>
        <w:br/>
        <w:t>i opanowania podstawowych umiejętności. Poziom osiągnięć edukacyjnych ucznia uniemożliwia lub utrudnia kontynuowanie nauki. Uczniowi stworzono szansę uzupełnienia braków poprzez uczestnictwo w zajęc</w:t>
      </w:r>
      <w:r>
        <w:rPr>
          <w:rFonts w:cs="Times New Roman"/>
          <w:color w:val="000000" w:themeColor="text1"/>
        </w:rPr>
        <w:t xml:space="preserve">iach </w:t>
      </w:r>
      <w:proofErr w:type="spellStart"/>
      <w:r>
        <w:rPr>
          <w:rFonts w:cs="Times New Roman"/>
          <w:color w:val="000000" w:themeColor="text1"/>
        </w:rPr>
        <w:t>dydaktyczno</w:t>
      </w:r>
      <w:proofErr w:type="spellEnd"/>
      <w:r>
        <w:rPr>
          <w:rFonts w:cs="Times New Roman"/>
          <w:color w:val="000000" w:themeColor="text1"/>
        </w:rPr>
        <w:t xml:space="preserve"> -wyrównawczych.</w:t>
      </w:r>
    </w:p>
    <w:p w14:paraId="269C9A8B" w14:textId="77777777" w:rsidR="00E176C4" w:rsidRDefault="00DE6790" w:rsidP="00DE6790">
      <w:pPr>
        <w:pStyle w:val="paragraf"/>
        <w:numPr>
          <w:ilvl w:val="0"/>
          <w:numId w:val="152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Nauczyciel może w ramach rozwijania u dzieci motoryki małej, zadać do samodzielnego wykonania w domu ćwiczenia rozwijające te umiejętności (robienie wycinanek, lepienie z plasteliny, pisanie literek itp.).</w:t>
      </w:r>
    </w:p>
    <w:p w14:paraId="60E18C41" w14:textId="77777777" w:rsidR="00E176C4" w:rsidRDefault="00DE6790" w:rsidP="00DE6790">
      <w:pPr>
        <w:pStyle w:val="paragraf"/>
        <w:numPr>
          <w:ilvl w:val="0"/>
          <w:numId w:val="152"/>
        </w:numPr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Rodzice otrzymują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informacje o postępach w nauce dziecka za pośrednictwem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e-dziennika, poprzez ustne rozmowy z wychowawcą, uwagi pisemne w zeszytach, pisemną śródroczną ocenę opisową.</w:t>
      </w:r>
    </w:p>
    <w:p w14:paraId="47CE7793" w14:textId="77777777" w:rsidR="00E176C4" w:rsidRDefault="00DE6790" w:rsidP="00DE6790">
      <w:pPr>
        <w:pStyle w:val="paragraf"/>
        <w:numPr>
          <w:ilvl w:val="0"/>
          <w:numId w:val="152"/>
        </w:numPr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Osiągnięcia edukacyjne uczniów klas I–III są rozpoznawane i oceniane na podstawie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w szc</w:t>
      </w:r>
      <w:r>
        <w:rPr>
          <w:rFonts w:ascii="Times New Roman" w:hAnsi="Times New Roman"/>
          <w:color w:val="000000" w:themeColor="text1"/>
          <w:sz w:val="24"/>
          <w:szCs w:val="24"/>
        </w:rPr>
        <w:t>zególności:</w:t>
      </w:r>
    </w:p>
    <w:p w14:paraId="56CE13B3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odpowiedzi ustnych;</w:t>
      </w:r>
    </w:p>
    <w:p w14:paraId="3AD696F0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prac pisemnych;</w:t>
      </w:r>
    </w:p>
    <w:p w14:paraId="55695804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prac i wytworów uczniowskich;</w:t>
      </w:r>
    </w:p>
    <w:p w14:paraId="456281B2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wykonywania zadań praktycznych i ćwiczeń;</w:t>
      </w:r>
    </w:p>
    <w:p w14:paraId="6F16673F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obserwacji aktywności i pracy ucznia podczas zajęć;</w:t>
      </w:r>
    </w:p>
    <w:p w14:paraId="4983D712" w14:textId="77777777" w:rsidR="00E176C4" w:rsidRDefault="00DE6790" w:rsidP="00DE6790">
      <w:pPr>
        <w:pStyle w:val="paragraf"/>
        <w:numPr>
          <w:ilvl w:val="0"/>
          <w:numId w:val="177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sprawdzianów, kart pracy i innych prac sprawdzających.</w:t>
      </w:r>
    </w:p>
    <w:p w14:paraId="61DE98B1" w14:textId="77777777" w:rsidR="00E176C4" w:rsidRDefault="00DE6790" w:rsidP="00DE6790">
      <w:pPr>
        <w:pStyle w:val="paragraf"/>
        <w:numPr>
          <w:ilvl w:val="0"/>
          <w:numId w:val="152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Dobór form </w:t>
      </w:r>
      <w:r>
        <w:rPr>
          <w:rFonts w:ascii="Times New Roman" w:hAnsi="Times New Roman"/>
          <w:color w:val="000000" w:themeColor="text1"/>
          <w:sz w:val="24"/>
          <w:szCs w:val="24"/>
        </w:rPr>
        <w:t>sprawdzania osiągnięć ucznia dostosowuje się do jego wieku, możliwości psychofizycznych oraz specyfiki edukacji wczesnoszkolnej.</w:t>
      </w:r>
    </w:p>
    <w:p w14:paraId="33949F42" w14:textId="77777777" w:rsidR="00E176C4" w:rsidRDefault="00DE6790" w:rsidP="00DE6790">
      <w:pPr>
        <w:pStyle w:val="paragraf"/>
        <w:numPr>
          <w:ilvl w:val="0"/>
          <w:numId w:val="152"/>
        </w:numPr>
        <w:tabs>
          <w:tab w:val="left" w:pos="426"/>
        </w:tabs>
        <w:spacing w:line="276" w:lineRule="auto"/>
        <w:ind w:left="0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Informacja nauczyciela zawiera cztery elementy:</w:t>
      </w:r>
    </w:p>
    <w:p w14:paraId="67AE8276" w14:textId="77777777" w:rsidR="00E176C4" w:rsidRDefault="00DE6790" w:rsidP="00DE6790">
      <w:pPr>
        <w:numPr>
          <w:ilvl w:val="0"/>
          <w:numId w:val="149"/>
        </w:numPr>
        <w:tabs>
          <w:tab w:val="clear" w:pos="720"/>
        </w:tabs>
        <w:spacing w:after="0" w:line="276" w:lineRule="auto"/>
        <w:ind w:left="425" w:hanging="425"/>
      </w:pPr>
      <w:r>
        <w:rPr>
          <w:color w:val="000000" w:themeColor="text1"/>
        </w:rPr>
        <w:t>wskazuje dobre elementy w pracy ucznia;</w:t>
      </w:r>
    </w:p>
    <w:p w14:paraId="2CCFE0C1" w14:textId="77777777" w:rsidR="00E176C4" w:rsidRDefault="00DE6790" w:rsidP="00DE6790">
      <w:pPr>
        <w:numPr>
          <w:ilvl w:val="0"/>
          <w:numId w:val="149"/>
        </w:numPr>
        <w:tabs>
          <w:tab w:val="clear" w:pos="720"/>
        </w:tabs>
        <w:spacing w:after="0" w:line="276" w:lineRule="auto"/>
        <w:ind w:left="425" w:hanging="425"/>
      </w:pPr>
      <w:r>
        <w:rPr>
          <w:color w:val="000000" w:themeColor="text1"/>
        </w:rPr>
        <w:t>pokazuje to, co wymaga poprawy;</w:t>
      </w:r>
    </w:p>
    <w:p w14:paraId="3DEE1791" w14:textId="77777777" w:rsidR="00E176C4" w:rsidRDefault="00DE6790" w:rsidP="00DE6790">
      <w:pPr>
        <w:numPr>
          <w:ilvl w:val="0"/>
          <w:numId w:val="149"/>
        </w:numPr>
        <w:tabs>
          <w:tab w:val="clear" w:pos="720"/>
        </w:tabs>
        <w:spacing w:after="0" w:line="276" w:lineRule="auto"/>
        <w:ind w:left="425" w:hanging="425"/>
      </w:pPr>
      <w:r>
        <w:rPr>
          <w:color w:val="000000" w:themeColor="text1"/>
        </w:rPr>
        <w:t>daje ws</w:t>
      </w:r>
      <w:r>
        <w:rPr>
          <w:color w:val="000000" w:themeColor="text1"/>
        </w:rPr>
        <w:t>kazówki, jak należy to poprawić;</w:t>
      </w:r>
    </w:p>
    <w:p w14:paraId="720AEC24" w14:textId="77777777" w:rsidR="00E176C4" w:rsidRDefault="00DE6790" w:rsidP="00DE6790">
      <w:pPr>
        <w:numPr>
          <w:ilvl w:val="0"/>
          <w:numId w:val="149"/>
        </w:numPr>
        <w:tabs>
          <w:tab w:val="clear" w:pos="720"/>
        </w:tabs>
        <w:spacing w:after="0" w:line="276" w:lineRule="auto"/>
        <w:ind w:left="425" w:hanging="425"/>
      </w:pPr>
      <w:r>
        <w:rPr>
          <w:color w:val="000000" w:themeColor="text1"/>
        </w:rPr>
        <w:t>daje wskazówki, w jakim kierunku uczeń powinien pracować dalej.</w:t>
      </w:r>
    </w:p>
    <w:p w14:paraId="28121272" w14:textId="77777777" w:rsidR="00E176C4" w:rsidRDefault="00DE6790" w:rsidP="00DE6790">
      <w:pPr>
        <w:pStyle w:val="Akapitzlist"/>
        <w:widowControl w:val="0"/>
        <w:numPr>
          <w:ilvl w:val="0"/>
          <w:numId w:val="152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</w:rPr>
        <w:t>W klasach I–III śródroczne i roczne oceny klasyfikacyjne z zajęć edukacyjnych są ocenami opisowymi.</w:t>
      </w:r>
    </w:p>
    <w:p w14:paraId="585A7282" w14:textId="77777777" w:rsidR="00E176C4" w:rsidRDefault="00DE6790" w:rsidP="00DE6790">
      <w:pPr>
        <w:pStyle w:val="Akapitzlist"/>
        <w:widowControl w:val="0"/>
        <w:numPr>
          <w:ilvl w:val="0"/>
          <w:numId w:val="152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</w:rPr>
        <w:t xml:space="preserve">Opisowa ocena klasyfikacyjna zajęć edukacyjnych uwzględnia </w:t>
      </w:r>
      <w:r>
        <w:rPr>
          <w:color w:val="000000" w:themeColor="text1"/>
        </w:rPr>
        <w:t xml:space="preserve">poziom opanowania przez ucznia wiadomości i umiejętności z zakresu wymagań określonych w podstawie programowej kształcenia ogólnego dla I etapu edukacyjnego oraz wskazuje potrzeby rozwojowe i edukacyjne ucznia związane z przezwyciężaniem trudności w nauce </w:t>
      </w:r>
      <w:r>
        <w:rPr>
          <w:color w:val="000000" w:themeColor="text1"/>
        </w:rPr>
        <w:t xml:space="preserve">lub </w:t>
      </w:r>
      <w:r>
        <w:rPr>
          <w:color w:val="000000" w:themeColor="text1"/>
        </w:rPr>
        <w:lastRenderedPageBreak/>
        <w:t>rozwijaniem uzdolnień. Wychowawcy klas I-III mają obowiązek wręczenia rodzicom oceny opisowej podczas śródrocznego spotkania z rodzicami.</w:t>
      </w:r>
    </w:p>
    <w:p w14:paraId="20E7CFED" w14:textId="77777777" w:rsidR="00E176C4" w:rsidRDefault="00DE6790" w:rsidP="00DE6790">
      <w:pPr>
        <w:pStyle w:val="Akapitzlist"/>
        <w:widowControl w:val="0"/>
        <w:numPr>
          <w:ilvl w:val="0"/>
          <w:numId w:val="152"/>
        </w:numPr>
        <w:tabs>
          <w:tab w:val="left" w:pos="851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</w:rPr>
        <w:t>Ocenianie klasyfikacyjne roczne w klasach I-III polega na określeniu dla każdego ucznia oceny opisowej w dzienniku</w:t>
      </w:r>
      <w:r>
        <w:rPr>
          <w:color w:val="000000" w:themeColor="text1"/>
        </w:rPr>
        <w:t xml:space="preserve"> elektronicznym oraz wypełnieniu szkolnego świadectwa opisowego wręczanego uczniowi na zakończenie roku szkolnego. </w:t>
      </w:r>
    </w:p>
    <w:p w14:paraId="782083BF" w14:textId="77777777" w:rsidR="00E176C4" w:rsidRDefault="00DE6790">
      <w:pPr>
        <w:widowControl w:val="0"/>
        <w:spacing w:before="240" w:after="0" w:line="276" w:lineRule="auto"/>
        <w:ind w:left="0" w:firstLine="425"/>
        <w:textAlignment w:val="baseline"/>
      </w:pPr>
      <w:bookmarkStart w:id="8" w:name="_Hlk205896550"/>
      <w:r>
        <w:rPr>
          <w:b/>
          <w:bCs/>
          <w:color w:val="000000" w:themeColor="text1"/>
        </w:rPr>
        <w:t xml:space="preserve">§ 46a. </w:t>
      </w:r>
      <w:r>
        <w:rPr>
          <w:color w:val="000000" w:themeColor="text1"/>
        </w:rPr>
        <w:t>1.</w:t>
      </w:r>
      <w:r>
        <w:rPr>
          <w:b/>
          <w:bCs/>
          <w:color w:val="000000" w:themeColor="text1"/>
        </w:rPr>
        <w:t xml:space="preserve"> </w:t>
      </w:r>
      <w:r>
        <w:rPr>
          <w:color w:val="000000" w:themeColor="text1"/>
        </w:rPr>
        <w:t>W klasach I – III ocena klasyfikacyjna śródroczna i roczna zachowania jest oceną opisową.</w:t>
      </w:r>
    </w:p>
    <w:p w14:paraId="126B2FA0" w14:textId="77777777" w:rsidR="00E176C4" w:rsidRDefault="00DE6790" w:rsidP="00DE6790">
      <w:pPr>
        <w:pStyle w:val="paragraf"/>
        <w:numPr>
          <w:ilvl w:val="0"/>
          <w:numId w:val="164"/>
        </w:numPr>
        <w:spacing w:line="276" w:lineRule="auto"/>
        <w:ind w:left="0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Ustalając oceny klasyfikacyjne śródroczne i roczne zachowania uczniów klas </w:t>
      </w:r>
      <w:r>
        <w:rPr>
          <w:rFonts w:ascii="Times New Roman" w:hAnsi="Times New Roman"/>
          <w:color w:val="000000" w:themeColor="text1"/>
          <w:sz w:val="24"/>
          <w:szCs w:val="24"/>
        </w:rPr>
        <w:br/>
        <w:t>I-III nauczyciele biorą pod uwagę zachowania ucznia dotyczące:</w:t>
      </w:r>
    </w:p>
    <w:p w14:paraId="350EBCB5" w14:textId="77777777" w:rsidR="00E176C4" w:rsidRDefault="00DE6790" w:rsidP="00DE6790">
      <w:pPr>
        <w:pStyle w:val="paragraf"/>
        <w:numPr>
          <w:ilvl w:val="1"/>
          <w:numId w:val="154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bookmarkStart w:id="9" w:name="_Hlk198556506"/>
      <w:r>
        <w:rPr>
          <w:rFonts w:ascii="Times New Roman" w:hAnsi="Times New Roman"/>
          <w:color w:val="000000" w:themeColor="text1"/>
          <w:sz w:val="24"/>
          <w:szCs w:val="24"/>
        </w:rPr>
        <w:t>kultury osobistej:</w:t>
      </w:r>
    </w:p>
    <w:p w14:paraId="116A2C58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kulturalnie zachowuje się w szkole i w miejscach publicznych,</w:t>
      </w:r>
    </w:p>
    <w:p w14:paraId="3133F57A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potrafi panować nad emocjami (płacz,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gniew, niepokój, agresja),</w:t>
      </w:r>
    </w:p>
    <w:p w14:paraId="315D0411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jest koleżeński, grzeczny i uprzejmy,</w:t>
      </w:r>
    </w:p>
    <w:p w14:paraId="5871C33C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stosuje na co dzień formy grzecznościowe,</w:t>
      </w:r>
    </w:p>
    <w:p w14:paraId="1F5BC471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dba o higienę osobistą oraz porządek w najbliższym otoczeniu podczas zajęć,</w:t>
      </w:r>
    </w:p>
    <w:p w14:paraId="1E8BEF41" w14:textId="77777777" w:rsidR="00E176C4" w:rsidRDefault="00DE6790" w:rsidP="00DE6790">
      <w:pPr>
        <w:pStyle w:val="paragraf"/>
        <w:numPr>
          <w:ilvl w:val="2"/>
          <w:numId w:val="155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szanuje własność prywatną i społeczną;</w:t>
      </w:r>
    </w:p>
    <w:p w14:paraId="79666009" w14:textId="77777777" w:rsidR="00E176C4" w:rsidRDefault="00DE6790" w:rsidP="00DE6790">
      <w:pPr>
        <w:pStyle w:val="paragraf"/>
        <w:numPr>
          <w:ilvl w:val="0"/>
          <w:numId w:val="156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relacji z </w:t>
      </w:r>
      <w:r>
        <w:rPr>
          <w:rFonts w:ascii="Times New Roman" w:hAnsi="Times New Roman"/>
          <w:color w:val="000000" w:themeColor="text1"/>
          <w:sz w:val="24"/>
          <w:szCs w:val="24"/>
        </w:rPr>
        <w:t>rówieśnikami:</w:t>
      </w:r>
    </w:p>
    <w:p w14:paraId="677F27C9" w14:textId="77777777" w:rsidR="00E176C4" w:rsidRDefault="00DE6790" w:rsidP="00DE6790">
      <w:pPr>
        <w:pStyle w:val="paragraf"/>
        <w:numPr>
          <w:ilvl w:val="2"/>
          <w:numId w:val="157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szanuje kolegów,</w:t>
      </w:r>
    </w:p>
    <w:p w14:paraId="1426473A" w14:textId="77777777" w:rsidR="00E176C4" w:rsidRDefault="00DE6790" w:rsidP="00DE6790">
      <w:pPr>
        <w:pStyle w:val="paragraf"/>
        <w:numPr>
          <w:ilvl w:val="2"/>
          <w:numId w:val="157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chętnie udziela pomocy innym,</w:t>
      </w:r>
    </w:p>
    <w:p w14:paraId="1B87438E" w14:textId="77777777" w:rsidR="00E176C4" w:rsidRDefault="00DE6790" w:rsidP="00DE6790">
      <w:pPr>
        <w:pStyle w:val="paragraf"/>
        <w:numPr>
          <w:ilvl w:val="2"/>
          <w:numId w:val="157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troszczy się o zdrowie i bezpieczeństwo własne i kolegów,</w:t>
      </w:r>
    </w:p>
    <w:p w14:paraId="2F375D01" w14:textId="77777777" w:rsidR="00E176C4" w:rsidRDefault="00DE6790" w:rsidP="00DE6790">
      <w:pPr>
        <w:pStyle w:val="paragraf"/>
        <w:numPr>
          <w:ilvl w:val="2"/>
          <w:numId w:val="157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dokonuje samooceny i oceny zachowania innych,</w:t>
      </w:r>
    </w:p>
    <w:p w14:paraId="79F7AE99" w14:textId="77777777" w:rsidR="00E176C4" w:rsidRDefault="00DE6790" w:rsidP="00DE6790">
      <w:pPr>
        <w:pStyle w:val="paragraf"/>
        <w:numPr>
          <w:ilvl w:val="2"/>
          <w:numId w:val="157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potrafi cieszyć się z sukcesów koleżanek i kolegów;</w:t>
      </w:r>
    </w:p>
    <w:p w14:paraId="2DF22F79" w14:textId="77777777" w:rsidR="00E176C4" w:rsidRDefault="00DE6790" w:rsidP="00DE6790">
      <w:pPr>
        <w:pStyle w:val="paragraf"/>
        <w:numPr>
          <w:ilvl w:val="0"/>
          <w:numId w:val="158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stosunku do obowiązków </w:t>
      </w:r>
      <w:r>
        <w:rPr>
          <w:rFonts w:ascii="Times New Roman" w:hAnsi="Times New Roman"/>
          <w:color w:val="000000" w:themeColor="text1"/>
          <w:sz w:val="24"/>
          <w:szCs w:val="24"/>
        </w:rPr>
        <w:t>szkolnych:</w:t>
      </w:r>
    </w:p>
    <w:p w14:paraId="3F141398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dotrzymuje umów i zobowiązań,</w:t>
      </w:r>
    </w:p>
    <w:p w14:paraId="00407182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jest punktualny,</w:t>
      </w:r>
    </w:p>
    <w:p w14:paraId="434F400C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wkłada wysiłek w wykonywaną pracę,</w:t>
      </w:r>
    </w:p>
    <w:p w14:paraId="5258F290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jest aktywny w czasie zajęć,</w:t>
      </w:r>
    </w:p>
    <w:p w14:paraId="395E5D3F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pamięta o obowiązkach ucznia,</w:t>
      </w:r>
    </w:p>
    <w:p w14:paraId="742C190B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pracuje na lekcjach we właściwym tempie, samodzielnie,</w:t>
      </w:r>
    </w:p>
    <w:p w14:paraId="5AC9AF0F" w14:textId="77777777" w:rsidR="00E176C4" w:rsidRDefault="00DE6790" w:rsidP="00DE6790">
      <w:pPr>
        <w:pStyle w:val="paragraf"/>
        <w:numPr>
          <w:ilvl w:val="2"/>
          <w:numId w:val="159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doprowadza prace do końca;</w:t>
      </w:r>
    </w:p>
    <w:p w14:paraId="064DBA3B" w14:textId="77777777" w:rsidR="00E176C4" w:rsidRDefault="00DE6790" w:rsidP="00DE6790">
      <w:pPr>
        <w:pStyle w:val="paragraf"/>
        <w:numPr>
          <w:ilvl w:val="0"/>
          <w:numId w:val="160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współdziałania w grupi</w:t>
      </w:r>
      <w:r>
        <w:rPr>
          <w:rFonts w:ascii="Times New Roman" w:hAnsi="Times New Roman"/>
          <w:color w:val="000000" w:themeColor="text1"/>
          <w:sz w:val="24"/>
          <w:szCs w:val="24"/>
        </w:rPr>
        <w:t>e:</w:t>
      </w:r>
    </w:p>
    <w:p w14:paraId="6EEE0C7F" w14:textId="77777777" w:rsidR="00E176C4" w:rsidRDefault="00DE6790" w:rsidP="00DE6790">
      <w:pPr>
        <w:pStyle w:val="paragraf"/>
        <w:numPr>
          <w:ilvl w:val="0"/>
          <w:numId w:val="163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zgodnie bawi się w grupie,</w:t>
      </w:r>
    </w:p>
    <w:p w14:paraId="3D6264A4" w14:textId="77777777" w:rsidR="00E176C4" w:rsidRDefault="00DE6790" w:rsidP="00DE6790">
      <w:pPr>
        <w:pStyle w:val="paragraf"/>
        <w:numPr>
          <w:ilvl w:val="0"/>
          <w:numId w:val="163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wykazuje odpowiedzialność za efekty pracy;</w:t>
      </w:r>
    </w:p>
    <w:p w14:paraId="02BBAED7" w14:textId="77777777" w:rsidR="00E176C4" w:rsidRDefault="00DE6790" w:rsidP="00DE6790">
      <w:pPr>
        <w:pStyle w:val="paragraf"/>
        <w:numPr>
          <w:ilvl w:val="0"/>
          <w:numId w:val="161"/>
        </w:numPr>
        <w:spacing w:line="276" w:lineRule="auto"/>
        <w:ind w:left="425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aktywności społecznej:</w:t>
      </w:r>
    </w:p>
    <w:p w14:paraId="752F179D" w14:textId="77777777" w:rsidR="00E176C4" w:rsidRDefault="00DE6790" w:rsidP="00DE6790">
      <w:pPr>
        <w:pStyle w:val="paragraf"/>
        <w:numPr>
          <w:ilvl w:val="1"/>
          <w:numId w:val="162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podejmuje oferowane zadania,</w:t>
      </w:r>
    </w:p>
    <w:p w14:paraId="2AA9D401" w14:textId="77777777" w:rsidR="00E176C4" w:rsidRDefault="00DE6790" w:rsidP="00DE6790">
      <w:pPr>
        <w:pStyle w:val="paragraf"/>
        <w:numPr>
          <w:ilvl w:val="1"/>
          <w:numId w:val="162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pełni odpowiedzialnie powierzoną funkcję,</w:t>
      </w:r>
    </w:p>
    <w:p w14:paraId="5036FF68" w14:textId="77777777" w:rsidR="00E176C4" w:rsidRDefault="00DE6790" w:rsidP="00DE6790">
      <w:pPr>
        <w:pStyle w:val="paragraf"/>
        <w:numPr>
          <w:ilvl w:val="1"/>
          <w:numId w:val="162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chętnie wykonuje dodatkowe prace literackie, plastyczne, techniczne,</w:t>
      </w:r>
    </w:p>
    <w:p w14:paraId="68F118D6" w14:textId="77777777" w:rsidR="00E176C4" w:rsidRDefault="00DE6790" w:rsidP="00DE6790">
      <w:pPr>
        <w:pStyle w:val="paragraf"/>
        <w:numPr>
          <w:ilvl w:val="1"/>
          <w:numId w:val="162"/>
        </w:numPr>
        <w:spacing w:line="276" w:lineRule="auto"/>
        <w:ind w:left="850" w:hanging="425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bierze udział w konk</w:t>
      </w:r>
      <w:r>
        <w:rPr>
          <w:rFonts w:ascii="Times New Roman" w:hAnsi="Times New Roman"/>
          <w:color w:val="000000" w:themeColor="text1"/>
          <w:sz w:val="24"/>
          <w:szCs w:val="24"/>
        </w:rPr>
        <w:t>ursach literackich, plastycznych oraz w zawodach sportowych na terenie szkoły, miasta, województwa i kraju.</w:t>
      </w:r>
      <w:bookmarkEnd w:id="8"/>
      <w:bookmarkEnd w:id="9"/>
    </w:p>
    <w:p w14:paraId="0452C4B4" w14:textId="77777777" w:rsidR="00E176C4" w:rsidRDefault="00DE6790">
      <w:pPr>
        <w:pStyle w:val="Styl1"/>
      </w:pPr>
      <w:r>
        <w:rPr>
          <w:color w:val="000000" w:themeColor="text1"/>
        </w:rPr>
        <w:t xml:space="preserve">§ 47. </w:t>
      </w:r>
      <w:r>
        <w:rPr>
          <w:b w:val="0"/>
          <w:bCs w:val="0"/>
          <w:color w:val="000000" w:themeColor="text1"/>
        </w:rPr>
        <w:t>1. W klasach IV-VIII oceny bieżące wyraża się w stopniach według skali:</w:t>
      </w:r>
    </w:p>
    <w:p w14:paraId="7650E3A3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celujący – 6;</w:t>
      </w:r>
    </w:p>
    <w:p w14:paraId="1839D18A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bardzo dobry – 5;</w:t>
      </w:r>
    </w:p>
    <w:p w14:paraId="7D284F34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stopień dobry – 4;</w:t>
      </w:r>
    </w:p>
    <w:p w14:paraId="0E738750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dostateczny – 3;</w:t>
      </w:r>
    </w:p>
    <w:p w14:paraId="011AC0A3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dopuszczający – 2;</w:t>
      </w:r>
    </w:p>
    <w:p w14:paraId="7A5CE602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niedostateczny – 1.</w:t>
      </w:r>
    </w:p>
    <w:p w14:paraId="58F0CECA" w14:textId="77777777" w:rsidR="00E176C4" w:rsidRDefault="00DE6790">
      <w:pPr>
        <w:pStyle w:val="Akapitzlist"/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Przy ocenianiu bieżącym dopuszcza się stosowanie dodatkowego oznaczenia:</w:t>
      </w:r>
    </w:p>
    <w:p w14:paraId="293A0EB3" w14:textId="77777777" w:rsidR="00E176C4" w:rsidRDefault="00DE6790" w:rsidP="00DE6790">
      <w:pPr>
        <w:pStyle w:val="Akapitzlist"/>
        <w:numPr>
          <w:ilvl w:val="0"/>
          <w:numId w:val="139"/>
        </w:numPr>
        <w:tabs>
          <w:tab w:val="left" w:pos="427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+ (plus), poza stopniem celującym;</w:t>
      </w:r>
    </w:p>
    <w:p w14:paraId="3352B169" w14:textId="77777777" w:rsidR="00E176C4" w:rsidRDefault="00DE6790" w:rsidP="00DE6790">
      <w:pPr>
        <w:pStyle w:val="Akapitzlist"/>
        <w:numPr>
          <w:ilvl w:val="0"/>
          <w:numId w:val="139"/>
        </w:numPr>
        <w:tabs>
          <w:tab w:val="left" w:pos="427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– (minus), poza stopniem niedostatecznym.</w:t>
      </w:r>
    </w:p>
    <w:p w14:paraId="066CCE75" w14:textId="77777777" w:rsidR="00E176C4" w:rsidRDefault="00DE6790">
      <w:pPr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Ocenianie bieżące z zajęć </w:t>
      </w:r>
      <w:r>
        <w:rPr>
          <w:bCs/>
          <w:color w:val="000000" w:themeColor="text1"/>
          <w:szCs w:val="24"/>
        </w:rPr>
        <w:t xml:space="preserve">edukacyjnych ma na celu monitorowanie pracy ucznia oraz przekazywanie uczniowi informacji o jego osiągnięciach edukacyjnych </w:t>
      </w:r>
      <w:r>
        <w:rPr>
          <w:bCs/>
          <w:strike/>
          <w:color w:val="000000" w:themeColor="text1"/>
          <w:szCs w:val="24"/>
        </w:rPr>
        <w:br/>
      </w:r>
      <w:r>
        <w:rPr>
          <w:bCs/>
          <w:color w:val="000000" w:themeColor="text1"/>
          <w:szCs w:val="24"/>
        </w:rPr>
        <w:t>poprzez wskazanie, co uczeń robi dobrze, co i jak wymaga poprawy oraz jak powinien się dalej uczyć.</w:t>
      </w:r>
    </w:p>
    <w:p w14:paraId="173912A8" w14:textId="77777777" w:rsidR="00E176C4" w:rsidRDefault="00DE6790">
      <w:pPr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Ustala się następujące kryteria</w:t>
      </w:r>
      <w:r>
        <w:rPr>
          <w:color w:val="000000" w:themeColor="text1"/>
          <w:spacing w:val="-8"/>
          <w:szCs w:val="24"/>
        </w:rPr>
        <w:t xml:space="preserve"> </w:t>
      </w:r>
      <w:r>
        <w:rPr>
          <w:color w:val="000000" w:themeColor="text1"/>
          <w:szCs w:val="24"/>
        </w:rPr>
        <w:t>oceniania:</w:t>
      </w:r>
    </w:p>
    <w:p w14:paraId="038D7AB2" w14:textId="77777777" w:rsidR="00E176C4" w:rsidRDefault="00DE6790" w:rsidP="00DE6790">
      <w:pPr>
        <w:pStyle w:val="ustp"/>
        <w:numPr>
          <w:ilvl w:val="0"/>
          <w:numId w:val="14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stopień celujący otrzymuje uczeń, który:</w:t>
      </w:r>
    </w:p>
    <w:p w14:paraId="65A8B2F6" w14:textId="77777777" w:rsidR="00E176C4" w:rsidRDefault="00DE6790" w:rsidP="00DE6790">
      <w:pPr>
        <w:pStyle w:val="ustp"/>
        <w:numPr>
          <w:ilvl w:val="0"/>
          <w:numId w:val="147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opanował pełen zakres wiadomości i umiejętności obejmujący cały program nauczania </w:t>
      </w:r>
      <w:r>
        <w:rPr>
          <w:rFonts w:cs="Times New Roman"/>
          <w:color w:val="000000" w:themeColor="text1"/>
        </w:rPr>
        <w:br/>
        <w:t>w danej klasie,</w:t>
      </w:r>
    </w:p>
    <w:p w14:paraId="13E67F55" w14:textId="77777777" w:rsidR="00E176C4" w:rsidRDefault="00DE6790" w:rsidP="00DE6790">
      <w:pPr>
        <w:pStyle w:val="ustp"/>
        <w:numPr>
          <w:ilvl w:val="0"/>
          <w:numId w:val="147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biegle posługuje się zdobytymi wiadomościami w rozwiązywaniu problemów teoretycznych lub praktycznych z programu nauczania danej klasy, proponuje rozwiązania nietypowe, </w:t>
      </w:r>
    </w:p>
    <w:p w14:paraId="0CAF8BF1" w14:textId="77777777" w:rsidR="00E176C4" w:rsidRDefault="00DE6790" w:rsidP="00DE6790">
      <w:pPr>
        <w:pStyle w:val="ustp"/>
        <w:numPr>
          <w:ilvl w:val="0"/>
          <w:numId w:val="147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uczestniczy i odnosi sukcesy w pozaszkolnych formach aktywności związanych </w:t>
      </w:r>
      <w:r>
        <w:rPr>
          <w:rFonts w:cs="Times New Roman"/>
          <w:color w:val="000000" w:themeColor="text1"/>
        </w:rPr>
        <w:br/>
        <w:t>z danymi zajęciami edukacyjnymi (konkursy przedmiotowe, zawody sportowe);</w:t>
      </w:r>
    </w:p>
    <w:p w14:paraId="45984889" w14:textId="77777777" w:rsidR="00E176C4" w:rsidRDefault="00DE6790" w:rsidP="00DE6790">
      <w:pPr>
        <w:pStyle w:val="ustp"/>
        <w:numPr>
          <w:ilvl w:val="0"/>
          <w:numId w:val="14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stopień bardzo dobry otrzymuje uczeń, który:</w:t>
      </w:r>
    </w:p>
    <w:p w14:paraId="7E237B25" w14:textId="77777777" w:rsidR="00E176C4" w:rsidRDefault="00DE6790" w:rsidP="00DE6790">
      <w:pPr>
        <w:pStyle w:val="ustp"/>
        <w:numPr>
          <w:ilvl w:val="0"/>
          <w:numId w:val="142"/>
        </w:numPr>
        <w:tabs>
          <w:tab w:val="left" w:pos="851"/>
        </w:tabs>
        <w:ind w:left="709" w:hanging="284"/>
        <w:contextualSpacing w:val="0"/>
      </w:pPr>
      <w:r>
        <w:rPr>
          <w:rFonts w:cs="Times New Roman"/>
          <w:color w:val="000000" w:themeColor="text1"/>
        </w:rPr>
        <w:t>biegle, choć nie całkowicie opanował pełny zakres wiedzy i um</w:t>
      </w:r>
      <w:r>
        <w:rPr>
          <w:rFonts w:cs="Times New Roman"/>
          <w:color w:val="000000" w:themeColor="text1"/>
        </w:rPr>
        <w:t>iejętności określony programem nauczania w danej klasie,</w:t>
      </w:r>
    </w:p>
    <w:p w14:paraId="3238304E" w14:textId="77777777" w:rsidR="00E176C4" w:rsidRDefault="00DE6790" w:rsidP="00DE6790">
      <w:pPr>
        <w:pStyle w:val="ustp"/>
        <w:numPr>
          <w:ilvl w:val="0"/>
          <w:numId w:val="142"/>
        </w:numPr>
        <w:tabs>
          <w:tab w:val="left" w:pos="851"/>
        </w:tabs>
        <w:ind w:left="709" w:hanging="284"/>
        <w:contextualSpacing w:val="0"/>
      </w:pPr>
      <w:r>
        <w:rPr>
          <w:rFonts w:cs="Times New Roman"/>
          <w:color w:val="000000" w:themeColor="text1"/>
        </w:rPr>
        <w:t>sprawnie posługuje się zdobytymi wiadomościami, rozwiązuje samodzielnie problemy teoretyczne i praktyczne ujęte programem nauczania, potrafi zastosować posiadaną wiedzę do rozwiązywania zadań i probl</w:t>
      </w:r>
      <w:r>
        <w:rPr>
          <w:rFonts w:cs="Times New Roman"/>
          <w:color w:val="000000" w:themeColor="text1"/>
        </w:rPr>
        <w:t>emów w nowych sytuacjach,</w:t>
      </w:r>
    </w:p>
    <w:p w14:paraId="30A1EF89" w14:textId="77777777" w:rsidR="00E176C4" w:rsidRDefault="00DE6790" w:rsidP="00DE6790">
      <w:pPr>
        <w:pStyle w:val="ustp"/>
        <w:numPr>
          <w:ilvl w:val="0"/>
          <w:numId w:val="142"/>
        </w:numPr>
        <w:tabs>
          <w:tab w:val="left" w:pos="851"/>
        </w:tabs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stosuje poprawny język i styl wypowiedzi, sprawnie posługuje się obowiązującą </w:t>
      </w:r>
      <w:r>
        <w:rPr>
          <w:rFonts w:cs="Times New Roman"/>
          <w:color w:val="000000" w:themeColor="text1"/>
        </w:rPr>
        <w:br/>
        <w:t>w danym przedmiocie terminologią, precyzyjnością i dojrzałością (odpowiednią do wieku) wypowiedzi ustnych i pisemnych;</w:t>
      </w:r>
    </w:p>
    <w:p w14:paraId="4F6F3462" w14:textId="77777777" w:rsidR="00E176C4" w:rsidRDefault="00DE6790" w:rsidP="00DE6790">
      <w:pPr>
        <w:pStyle w:val="ustp"/>
        <w:numPr>
          <w:ilvl w:val="0"/>
          <w:numId w:val="14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stopień dobry otrzymuje uczeń, k</w:t>
      </w:r>
      <w:r>
        <w:rPr>
          <w:rFonts w:cs="Times New Roman"/>
          <w:color w:val="000000" w:themeColor="text1"/>
        </w:rPr>
        <w:t>tóry:</w:t>
      </w:r>
    </w:p>
    <w:p w14:paraId="783976BB" w14:textId="77777777" w:rsidR="00E176C4" w:rsidRDefault="00DE6790" w:rsidP="00DE6790">
      <w:pPr>
        <w:pStyle w:val="ustp"/>
        <w:numPr>
          <w:ilvl w:val="0"/>
          <w:numId w:val="143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opanował wiadomości i umiejętności określone programem nauczania w danej klasie na poziomie przekraczającym wymagania zawarte w podstawach programowych jako podstawowe (około 75%),</w:t>
      </w:r>
    </w:p>
    <w:p w14:paraId="4F8CC9B0" w14:textId="77777777" w:rsidR="00E176C4" w:rsidRDefault="00DE6790" w:rsidP="00DE6790">
      <w:pPr>
        <w:pStyle w:val="ustp"/>
        <w:numPr>
          <w:ilvl w:val="0"/>
          <w:numId w:val="143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poprawnie stosuje wiadomości, rozwiązuje /wykonuje/ samodzielnie typo</w:t>
      </w:r>
      <w:r>
        <w:rPr>
          <w:rFonts w:cs="Times New Roman"/>
          <w:color w:val="000000" w:themeColor="text1"/>
        </w:rPr>
        <w:t>we zadania teoretyczne lub praktyczne w sytuacjach nietypowych z pomocą nauczyciela,</w:t>
      </w:r>
    </w:p>
    <w:p w14:paraId="67223230" w14:textId="77777777" w:rsidR="00E176C4" w:rsidRDefault="00DE6790" w:rsidP="00DE6790">
      <w:pPr>
        <w:pStyle w:val="ustp"/>
        <w:numPr>
          <w:ilvl w:val="0"/>
          <w:numId w:val="143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stosuje podstawowe pojęcia i prawa ujmowane za pomocą terminologii właściwej dla danej dziedziny wiedzy, wypowiada się klarownie, w stopniu zadowalającym, popełnia nielicz</w:t>
      </w:r>
      <w:r>
        <w:rPr>
          <w:rFonts w:cs="Times New Roman"/>
          <w:color w:val="000000" w:themeColor="text1"/>
        </w:rPr>
        <w:t>ne usterki stylistyczne;</w:t>
      </w:r>
    </w:p>
    <w:p w14:paraId="25EC3FB2" w14:textId="77777777" w:rsidR="00E176C4" w:rsidRDefault="00DE6790" w:rsidP="00DE6790">
      <w:pPr>
        <w:pStyle w:val="ustp"/>
        <w:numPr>
          <w:ilvl w:val="0"/>
          <w:numId w:val="14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stopień dostateczny otrzymuje uczeń, który:</w:t>
      </w:r>
    </w:p>
    <w:p w14:paraId="7354447C" w14:textId="77777777" w:rsidR="00E176C4" w:rsidRDefault="00DE6790" w:rsidP="00DE6790">
      <w:pPr>
        <w:pStyle w:val="ustp"/>
        <w:numPr>
          <w:ilvl w:val="0"/>
          <w:numId w:val="144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opanował zakres materiału programowego ograniczony do treści podstawowych </w:t>
      </w:r>
      <w:r>
        <w:rPr>
          <w:rFonts w:cs="Times New Roman"/>
          <w:color w:val="000000" w:themeColor="text1"/>
        </w:rPr>
        <w:br/>
        <w:t>(w zakresie odtwarzania 50%), rozumie tylko najważniejsze związki i powiązania logiczne między treściami,</w:t>
      </w:r>
    </w:p>
    <w:p w14:paraId="02D44B6D" w14:textId="77777777" w:rsidR="00E176C4" w:rsidRDefault="00DE6790" w:rsidP="00DE6790">
      <w:pPr>
        <w:pStyle w:val="ustp"/>
        <w:numPr>
          <w:ilvl w:val="0"/>
          <w:numId w:val="144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rozwią</w:t>
      </w:r>
      <w:r>
        <w:rPr>
          <w:rFonts w:cs="Times New Roman"/>
          <w:color w:val="000000" w:themeColor="text1"/>
        </w:rPr>
        <w:t>zuje (wykonuje) typowe zadania teoretyczne lub praktyczne o średnim stopniu trudności,</w:t>
      </w:r>
    </w:p>
    <w:p w14:paraId="255E4A2C" w14:textId="77777777" w:rsidR="00E176C4" w:rsidRDefault="00DE6790" w:rsidP="00DE6790">
      <w:pPr>
        <w:pStyle w:val="ustp"/>
        <w:numPr>
          <w:ilvl w:val="0"/>
          <w:numId w:val="144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lastRenderedPageBreak/>
        <w:t>posiada przeciętny zasób słownictwa, język zbliżony do potocznego, odznacza się małą kondensacją i klarownością wypowiedzi;</w:t>
      </w:r>
    </w:p>
    <w:p w14:paraId="2D504EF5" w14:textId="77777777" w:rsidR="00E176C4" w:rsidRDefault="00DE6790" w:rsidP="00DE6790">
      <w:pPr>
        <w:pStyle w:val="ustp"/>
        <w:numPr>
          <w:ilvl w:val="0"/>
          <w:numId w:val="141"/>
        </w:numPr>
        <w:ind w:left="425" w:hanging="425"/>
        <w:contextualSpacing w:val="0"/>
      </w:pPr>
      <w:r>
        <w:rPr>
          <w:rFonts w:cs="Times New Roman"/>
          <w:color w:val="000000" w:themeColor="text1"/>
        </w:rPr>
        <w:t>stopień dopuszczający otrzymuje uczeń, który:</w:t>
      </w:r>
    </w:p>
    <w:p w14:paraId="7CF1D6BB" w14:textId="77777777" w:rsidR="00E176C4" w:rsidRDefault="00DE6790" w:rsidP="00DE6790">
      <w:pPr>
        <w:pStyle w:val="ustp"/>
        <w:numPr>
          <w:ilvl w:val="0"/>
          <w:numId w:val="145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posiada konieczne, niezbędne do kontynuowania nauki na dalszych etapach kształcenia wiadomości i umiejętności, luźno zestawione, bez rozumienia związków </w:t>
      </w:r>
      <w:r>
        <w:rPr>
          <w:rFonts w:cs="Times New Roman"/>
          <w:color w:val="000000" w:themeColor="text1"/>
        </w:rPr>
        <w:br/>
        <w:t>i uogólnień,</w:t>
      </w:r>
    </w:p>
    <w:p w14:paraId="64C7B9F2" w14:textId="77777777" w:rsidR="00E176C4" w:rsidRDefault="00DE6790" w:rsidP="00DE6790">
      <w:pPr>
        <w:pStyle w:val="ustp"/>
        <w:numPr>
          <w:ilvl w:val="0"/>
          <w:numId w:val="145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słabo rozumie treści programowe, podstawowe wiadomości i procedury odtwarza mechanicznie</w:t>
      </w:r>
      <w:r>
        <w:rPr>
          <w:rFonts w:cs="Times New Roman"/>
          <w:color w:val="000000" w:themeColor="text1"/>
        </w:rPr>
        <w:t>, brak umiejętności wyjaśniania zjawisk,</w:t>
      </w:r>
    </w:p>
    <w:p w14:paraId="5D35560C" w14:textId="77777777" w:rsidR="00E176C4" w:rsidRDefault="00DE6790" w:rsidP="00DE6790">
      <w:pPr>
        <w:pStyle w:val="ustp"/>
        <w:numPr>
          <w:ilvl w:val="0"/>
          <w:numId w:val="145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posiada nieporadny styl wypowiedzi, ubogie słownictwo, liczne błędy, trudności </w:t>
      </w:r>
      <w:r>
        <w:rPr>
          <w:rFonts w:cs="Times New Roman"/>
          <w:color w:val="000000" w:themeColor="text1"/>
        </w:rPr>
        <w:br/>
        <w:t>w formułowaniu myśli;</w:t>
      </w:r>
    </w:p>
    <w:p w14:paraId="62330218" w14:textId="77777777" w:rsidR="00E176C4" w:rsidRDefault="00DE6790" w:rsidP="00DE6790">
      <w:pPr>
        <w:pStyle w:val="ustp"/>
        <w:numPr>
          <w:ilvl w:val="0"/>
          <w:numId w:val="141"/>
        </w:numPr>
        <w:ind w:left="426" w:hanging="426"/>
        <w:contextualSpacing w:val="0"/>
      </w:pPr>
      <w:r>
        <w:rPr>
          <w:rFonts w:cs="Times New Roman"/>
          <w:color w:val="000000" w:themeColor="text1"/>
        </w:rPr>
        <w:t>stopień niedostateczny otrzymuje uczeń, który:</w:t>
      </w:r>
    </w:p>
    <w:p w14:paraId="59E43699" w14:textId="77777777" w:rsidR="00E176C4" w:rsidRDefault="00DE6790" w:rsidP="00DE6790">
      <w:pPr>
        <w:pStyle w:val="ustp"/>
        <w:numPr>
          <w:ilvl w:val="0"/>
          <w:numId w:val="146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nie opanował wiadomości i umiejętności określonych podstawami programowymi, </w:t>
      </w:r>
      <w:r>
        <w:rPr>
          <w:rFonts w:cs="Times New Roman"/>
          <w:color w:val="000000" w:themeColor="text1"/>
        </w:rPr>
        <w:br/>
        <w:t>a braki w wiadomościach uniemożliwiają dalsze zdobywanie wiedzy,</w:t>
      </w:r>
    </w:p>
    <w:p w14:paraId="230F6A4B" w14:textId="77777777" w:rsidR="00E176C4" w:rsidRDefault="00DE6790" w:rsidP="00DE6790">
      <w:pPr>
        <w:pStyle w:val="ustp"/>
        <w:numPr>
          <w:ilvl w:val="0"/>
          <w:numId w:val="146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>nie jest w stanie rozwiązać (wykonać) zadań o niewielkim, elementarnym stopniu trudności,</w:t>
      </w:r>
    </w:p>
    <w:p w14:paraId="216D8981" w14:textId="77777777" w:rsidR="00E176C4" w:rsidRDefault="00DE6790" w:rsidP="00DE6790">
      <w:pPr>
        <w:pStyle w:val="ustp"/>
        <w:numPr>
          <w:ilvl w:val="0"/>
          <w:numId w:val="146"/>
        </w:numPr>
        <w:ind w:left="709" w:hanging="284"/>
        <w:contextualSpacing w:val="0"/>
      </w:pPr>
      <w:r>
        <w:rPr>
          <w:rFonts w:cs="Times New Roman"/>
          <w:color w:val="000000" w:themeColor="text1"/>
        </w:rPr>
        <w:t xml:space="preserve">nie skorzystał z pomocy </w:t>
      </w:r>
      <w:r>
        <w:rPr>
          <w:rFonts w:cs="Times New Roman"/>
          <w:color w:val="000000" w:themeColor="text1"/>
        </w:rPr>
        <w:t xml:space="preserve">szkoły, nie wykorzystał szans uzupełnienia wiedzy </w:t>
      </w:r>
      <w:r>
        <w:rPr>
          <w:rFonts w:cs="Times New Roman"/>
          <w:color w:val="000000" w:themeColor="text1"/>
        </w:rPr>
        <w:br/>
        <w:t>i umiejętności.</w:t>
      </w:r>
    </w:p>
    <w:p w14:paraId="0240CD91" w14:textId="77777777" w:rsidR="00E176C4" w:rsidRDefault="00DE6790">
      <w:pPr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Oceny bieżące ustalane są uczniowi za wiedzę i umiejętności w ramach różnych rodzajów form aktywności:</w:t>
      </w:r>
    </w:p>
    <w:p w14:paraId="0B1AF3E5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pisemne prace kontrolne (sprawdziany, testy, kartkówki, wypracowania);</w:t>
      </w:r>
    </w:p>
    <w:p w14:paraId="240B3EDC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ustne odpowiedz</w:t>
      </w:r>
      <w:r>
        <w:rPr>
          <w:color w:val="000000" w:themeColor="text1"/>
          <w:szCs w:val="24"/>
        </w:rPr>
        <w:t>i na lekcji;</w:t>
      </w:r>
    </w:p>
    <w:p w14:paraId="5E773DE6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obowiązkowe zadania i czynności do samodzielnego wykonania w domu takie jak: wiersz, lektura, słówka z języka obcego, wzory, definicje, twierdzenia oraz analiza określonego tekstu według podanego klucza (załączonych pytań);</w:t>
      </w:r>
    </w:p>
    <w:p w14:paraId="1F8E9628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dyktanda;</w:t>
      </w:r>
    </w:p>
    <w:p w14:paraId="3C234669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aktywność</w:t>
      </w:r>
      <w:r>
        <w:rPr>
          <w:color w:val="000000" w:themeColor="text1"/>
          <w:szCs w:val="24"/>
        </w:rPr>
        <w:t xml:space="preserve"> na lekcji;</w:t>
      </w:r>
    </w:p>
    <w:p w14:paraId="305107BB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prace praktyczne;</w:t>
      </w:r>
    </w:p>
    <w:p w14:paraId="2FA265C1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bookmarkStart w:id="10" w:name="page6"/>
      <w:bookmarkEnd w:id="10"/>
      <w:r>
        <w:rPr>
          <w:color w:val="000000" w:themeColor="text1"/>
          <w:szCs w:val="24"/>
        </w:rPr>
        <w:t>prace dodatkowe dla chętnych;</w:t>
      </w:r>
    </w:p>
    <w:p w14:paraId="04266845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(uchylony)</w:t>
      </w:r>
    </w:p>
    <w:p w14:paraId="507AD9A9" w14:textId="77777777" w:rsidR="00E176C4" w:rsidRDefault="00DE6790">
      <w:pPr>
        <w:numPr>
          <w:ilvl w:val="1"/>
          <w:numId w:val="28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(uchylony)</w:t>
      </w:r>
    </w:p>
    <w:p w14:paraId="13FD03E3" w14:textId="77777777" w:rsidR="00E176C4" w:rsidRDefault="00DE6790">
      <w:pPr>
        <w:numPr>
          <w:ilvl w:val="1"/>
          <w:numId w:val="2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udział w konkursach przedmiotowych i zawodach sportowych;</w:t>
      </w:r>
    </w:p>
    <w:p w14:paraId="6C8AC69F" w14:textId="77777777" w:rsidR="00E176C4" w:rsidRDefault="00DE6790">
      <w:pPr>
        <w:numPr>
          <w:ilvl w:val="1"/>
          <w:numId w:val="28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inne formy specyficzne dla danego przedmiotu.</w:t>
      </w:r>
    </w:p>
    <w:p w14:paraId="22F2B394" w14:textId="77777777" w:rsidR="00E176C4" w:rsidRDefault="00DE6790">
      <w:pPr>
        <w:pStyle w:val="Akapitzlist"/>
        <w:numPr>
          <w:ilvl w:val="0"/>
          <w:numId w:val="17"/>
        </w:numPr>
        <w:tabs>
          <w:tab w:val="left" w:pos="847"/>
        </w:tabs>
        <w:spacing w:after="0" w:line="276" w:lineRule="auto"/>
      </w:pPr>
      <w:r>
        <w:rPr>
          <w:color w:val="000000" w:themeColor="text1"/>
          <w:szCs w:val="24"/>
        </w:rPr>
        <w:t>(uchylony)</w:t>
      </w:r>
    </w:p>
    <w:p w14:paraId="53E00B4F" w14:textId="77777777" w:rsidR="00E176C4" w:rsidRDefault="00DE6790">
      <w:pPr>
        <w:pStyle w:val="Akapitzlist"/>
        <w:numPr>
          <w:ilvl w:val="0"/>
          <w:numId w:val="17"/>
        </w:numPr>
        <w:tabs>
          <w:tab w:val="left" w:pos="847"/>
        </w:tabs>
        <w:spacing w:after="0" w:line="276" w:lineRule="auto"/>
      </w:pPr>
      <w:r>
        <w:rPr>
          <w:color w:val="000000" w:themeColor="text1"/>
          <w:szCs w:val="24"/>
        </w:rPr>
        <w:t>(uchylony)</w:t>
      </w:r>
    </w:p>
    <w:p w14:paraId="551EA7AB" w14:textId="77777777" w:rsidR="00E176C4" w:rsidRDefault="00DE6790">
      <w:pPr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Mając na uwadze cele oceniania szkolnego oraz higienę pracy umysłowej, zdrowie </w:t>
      </w:r>
      <w:r>
        <w:rPr>
          <w:bCs/>
          <w:color w:val="000000" w:themeColor="text1"/>
          <w:szCs w:val="24"/>
        </w:rPr>
        <w:br/>
        <w:t>i możliwości ucznia ustala się następujące zasady przeprowadzania sprawdzianów wiadomości i umiejętności uczniów:</w:t>
      </w:r>
    </w:p>
    <w:p w14:paraId="14134063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nauczyciel zobowiązany jest do zapowiadania pracy klasowej/spr</w:t>
      </w:r>
      <w:r>
        <w:rPr>
          <w:color w:val="000000" w:themeColor="text1"/>
          <w:szCs w:val="24"/>
        </w:rPr>
        <w:t xml:space="preserve">awdzianu </w:t>
      </w:r>
      <w:r>
        <w:rPr>
          <w:color w:val="000000" w:themeColor="text1"/>
          <w:szCs w:val="24"/>
        </w:rPr>
        <w:br/>
        <w:t>i zapisania jej w e-dzienniku co najmniej z tygodniowym wyprzedzeniem;</w:t>
      </w:r>
    </w:p>
    <w:p w14:paraId="4199D3B5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 jednym dniu może odbyć się tylko jedna praca klasowa lub sprawdzian, a w tygodniu nie więcej niż trzy prace klasowe lub sprawdziany w klasach IV–VIII; prace klasowe </w:t>
      </w:r>
      <w:r>
        <w:rPr>
          <w:color w:val="000000" w:themeColor="text1"/>
          <w:szCs w:val="24"/>
        </w:rPr>
        <w:br/>
        <w:t>i spraw</w:t>
      </w:r>
      <w:r>
        <w:rPr>
          <w:color w:val="000000" w:themeColor="text1"/>
          <w:szCs w:val="24"/>
        </w:rPr>
        <w:t xml:space="preserve">dziany powinny być sprawdzone, ocenione i udostępnione uczniom w terminie do 14 dni od dnia ich napisania; w uzasadnionych przypadkach, w szczególności </w:t>
      </w:r>
      <w:r>
        <w:rPr>
          <w:color w:val="000000" w:themeColor="text1"/>
          <w:szCs w:val="24"/>
        </w:rPr>
        <w:br/>
        <w:t xml:space="preserve">w odniesieniu do prac z języka polskiego oraz języków obcych, termin ten może zostać </w:t>
      </w:r>
      <w:r>
        <w:rPr>
          <w:color w:val="000000" w:themeColor="text1"/>
          <w:szCs w:val="24"/>
        </w:rPr>
        <w:lastRenderedPageBreak/>
        <w:t>wydłużony; sprawdz</w:t>
      </w:r>
      <w:r>
        <w:rPr>
          <w:color w:val="000000" w:themeColor="text1"/>
          <w:szCs w:val="24"/>
        </w:rPr>
        <w:t>one prace klasowe i sprawdziany są przechowywane przez nauczyciela do końca bieżącego roku szkolnego;</w:t>
      </w:r>
    </w:p>
    <w:p w14:paraId="455B9401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prace klasowe są obowiązkowe dla ucznia. Jeżeli uczeń nie przystąpił do sprawdzianu lub pracy klasowej w wyznaczonym terminie z powodu usprawiedliwionej d</w:t>
      </w:r>
      <w:r>
        <w:rPr>
          <w:color w:val="000000" w:themeColor="text1"/>
          <w:szCs w:val="24"/>
        </w:rPr>
        <w:t>łuższej nieobecności (powyżej 3dni), powinien to uczynić w terminie do dwóch tygodni od daty powrotu do szkoły, przy krótszej nieobecności (do 3 dni) pisze sprawdzian na najbliższych ustalonych przez nauczyciela zajęciach;</w:t>
      </w:r>
    </w:p>
    <w:p w14:paraId="6549CE9E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datę pisania poprawy oraz </w:t>
      </w:r>
      <w:r>
        <w:rPr>
          <w:color w:val="000000" w:themeColor="text1"/>
          <w:szCs w:val="24"/>
        </w:rPr>
        <w:t>datę pisania pracy klasowej, na której uczeń był nieobecny ustala nauczyciel po konsultacji z uczniem;</w:t>
      </w:r>
    </w:p>
    <w:p w14:paraId="5B885E96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uczeń ma prawo jeden raz poprawić każdą niesatysfakcjonującą ocenę bieżącą z zajęć edukacyjnych; termin i formę poprawy ustala nauczyciel wspólnie z uczn</w:t>
      </w:r>
      <w:r>
        <w:rPr>
          <w:color w:val="000000" w:themeColor="text1"/>
          <w:szCs w:val="24"/>
        </w:rPr>
        <w:t>iem;</w:t>
      </w:r>
    </w:p>
    <w:p w14:paraId="19A17C82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każda ocena uzyskana z poprawy jest wpisywana do e-dziennika,</w:t>
      </w:r>
    </w:p>
    <w:p w14:paraId="63323CCC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po każdej pracy klasowej dokonuje się analizy: co uczeń zrobił dobrze, a co wymaga poprawy,</w:t>
      </w:r>
    </w:p>
    <w:p w14:paraId="19535972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(uchylony)</w:t>
      </w:r>
    </w:p>
    <w:p w14:paraId="2D9B1D24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 przypadku nieobecności nauczyciela w dniu sprawdzianu lub pracy klasowej, termin nal</w:t>
      </w:r>
      <w:r>
        <w:rPr>
          <w:color w:val="000000" w:themeColor="text1"/>
          <w:szCs w:val="24"/>
        </w:rPr>
        <w:t>eży ponownie uzgodnić z klasą (nie obowiązuje jednotygodniowe wyprzedzenie), należy jednak zachować wymaganą dopuszczalną liczbę sprawdzianów w tygodniu;</w:t>
      </w:r>
    </w:p>
    <w:p w14:paraId="32B9C6CB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kartkówka – to praca pisemna obejmująca treści z maksymalnie 3 ostatnich lekcji (10 –20 min.), może od</w:t>
      </w:r>
      <w:r>
        <w:rPr>
          <w:color w:val="000000" w:themeColor="text1"/>
          <w:szCs w:val="24"/>
        </w:rPr>
        <w:t>bywać się bez zapowiedzi. Nie ma limitu kartkówek w ciągu dnia ani tygodnia.</w:t>
      </w:r>
    </w:p>
    <w:p w14:paraId="1C0C35FC" w14:textId="77777777" w:rsidR="00E176C4" w:rsidRDefault="00DE6790">
      <w:pPr>
        <w:pStyle w:val="Akapitzlist"/>
        <w:numPr>
          <w:ilvl w:val="0"/>
          <w:numId w:val="17"/>
        </w:numPr>
        <w:tabs>
          <w:tab w:val="left" w:pos="427"/>
        </w:tabs>
        <w:spacing w:after="0" w:line="276" w:lineRule="auto"/>
        <w:ind w:left="0" w:firstLine="425"/>
        <w:contextualSpacing w:val="0"/>
      </w:pPr>
      <w:bookmarkStart w:id="11" w:name="page7"/>
      <w:bookmarkEnd w:id="11"/>
      <w:r>
        <w:rPr>
          <w:bCs/>
          <w:color w:val="000000" w:themeColor="text1"/>
          <w:szCs w:val="24"/>
        </w:rPr>
        <w:t>Nauczyciel na bieżąco informuje uczniów o otrzymanej ocenie i uzasadnia ją zgodnie</w:t>
      </w:r>
      <w:r>
        <w:rPr>
          <w:bCs/>
          <w:color w:val="000000" w:themeColor="text1"/>
          <w:szCs w:val="24"/>
        </w:rPr>
        <w:br/>
        <w:t xml:space="preserve"> z przyjętymi wymaganiami edukacyjnymi:</w:t>
      </w:r>
    </w:p>
    <w:p w14:paraId="1B7FCF07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 odpowiedzi ustnej bezpośrednio po jej uzyskaniu;</w:t>
      </w:r>
    </w:p>
    <w:p w14:paraId="11360827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ze sp</w:t>
      </w:r>
      <w:r>
        <w:rPr>
          <w:color w:val="000000" w:themeColor="text1"/>
          <w:szCs w:val="24"/>
        </w:rPr>
        <w:t>rawdzianów pisemnych najpóźniej w ciągu dwóch tygodni od daty sprawdzianu;</w:t>
      </w:r>
    </w:p>
    <w:p w14:paraId="60E37404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 kartkówki w terminie do 7 dni.</w:t>
      </w:r>
    </w:p>
    <w:p w14:paraId="10E6B1F8" w14:textId="77777777" w:rsidR="00E176C4" w:rsidRDefault="00DE6790">
      <w:pPr>
        <w:numPr>
          <w:ilvl w:val="0"/>
          <w:numId w:val="17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W szkole obowiązują kryteria oceniania prac pisemnych. O ocenie z pracy decyduje liczba uzyskanych punktów przeliczona na procenty:</w:t>
      </w:r>
    </w:p>
    <w:p w14:paraId="7D463BE0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0% – 34% </w:t>
      </w:r>
      <w:r>
        <w:rPr>
          <w:color w:val="000000" w:themeColor="text1"/>
          <w:szCs w:val="24"/>
        </w:rPr>
        <w:t>punktów – stopień niedostateczny;</w:t>
      </w:r>
    </w:p>
    <w:p w14:paraId="0A73F6D7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35% - 49% punktów – stopień dopuszczający;</w:t>
      </w:r>
    </w:p>
    <w:p w14:paraId="1DD15054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50% - 74% punktów – stopień dostateczny;</w:t>
      </w:r>
    </w:p>
    <w:p w14:paraId="02035F2A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75% - 90% punktów – stopień dobry;</w:t>
      </w:r>
    </w:p>
    <w:p w14:paraId="56668E05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91% - 99% punktów – stopień bardzo dobry;</w:t>
      </w:r>
    </w:p>
    <w:p w14:paraId="376345C3" w14:textId="77777777" w:rsidR="00E176C4" w:rsidRDefault="00DE6790">
      <w:pPr>
        <w:numPr>
          <w:ilvl w:val="1"/>
          <w:numId w:val="17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100 % punktów - stopień celujący.</w:t>
      </w:r>
    </w:p>
    <w:p w14:paraId="7678228D" w14:textId="77777777" w:rsidR="00E176C4" w:rsidRDefault="00DE6790">
      <w:pPr>
        <w:numPr>
          <w:ilvl w:val="0"/>
          <w:numId w:val="17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Sprawdzone i ocenione pisem</w:t>
      </w:r>
      <w:r>
        <w:rPr>
          <w:bCs/>
          <w:color w:val="000000" w:themeColor="text1"/>
          <w:szCs w:val="24"/>
        </w:rPr>
        <w:t xml:space="preserve">ne prace kontrolne uczeń otrzymuje do wglądu </w:t>
      </w:r>
      <w:r>
        <w:rPr>
          <w:color w:val="000000" w:themeColor="text1"/>
          <w:szCs w:val="24"/>
        </w:rPr>
        <w:t>podczas lekcji, na której odbywa się ich omówienie.</w:t>
      </w:r>
    </w:p>
    <w:p w14:paraId="79D27DD2" w14:textId="77777777" w:rsidR="00E176C4" w:rsidRDefault="00DE6790">
      <w:pPr>
        <w:numPr>
          <w:ilvl w:val="0"/>
          <w:numId w:val="17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Oceny są jawne dla ucznia i jego rodziców.</w:t>
      </w:r>
    </w:p>
    <w:p w14:paraId="1B31D235" w14:textId="77777777" w:rsidR="00E176C4" w:rsidRDefault="00DE6790">
      <w:pPr>
        <w:numPr>
          <w:ilvl w:val="0"/>
          <w:numId w:val="17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Nauczyciel uzasadnia ustaloną ocenę, przekazując uczniowi informację, która odnosi się do uzyskanych przez niego efe</w:t>
      </w:r>
      <w:r>
        <w:rPr>
          <w:bCs/>
          <w:color w:val="000000" w:themeColor="text1"/>
          <w:szCs w:val="24"/>
        </w:rPr>
        <w:t>któw kształcenia oraz wskazuje kierunki dalszej pracy. Informacja zwrotna przekazywana uczniowi, przez nauczyciela, powinna mieć charakter motywujący ucznia do dalszej pracy. Uzasadnienie oceny dotyczy zarówno wypowiedzi ustnych, jak i prac pisemnych uczni</w:t>
      </w:r>
      <w:r>
        <w:rPr>
          <w:bCs/>
          <w:color w:val="000000" w:themeColor="text1"/>
          <w:szCs w:val="24"/>
        </w:rPr>
        <w:t>a.</w:t>
      </w:r>
    </w:p>
    <w:p w14:paraId="615A0AE7" w14:textId="77777777" w:rsidR="00E176C4" w:rsidRDefault="00DE6790">
      <w:pPr>
        <w:numPr>
          <w:ilvl w:val="0"/>
          <w:numId w:val="17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Uczeń ma prawo zgłosić nieprzygotowanie do zajęć bez podania przyczyny w liczbie ustalonej przez nauczyciela danego przedmiotu na dany okres klasyfikacyjny. </w:t>
      </w:r>
      <w:r>
        <w:rPr>
          <w:bCs/>
          <w:color w:val="000000" w:themeColor="text1"/>
          <w:szCs w:val="24"/>
        </w:rPr>
        <w:lastRenderedPageBreak/>
        <w:t>Nieprzygotowanie zgłasza się na początku lekcji i nie dotyczy wcześniej zapowiedzianych prac kla</w:t>
      </w:r>
      <w:r>
        <w:rPr>
          <w:bCs/>
          <w:color w:val="000000" w:themeColor="text1"/>
          <w:szCs w:val="24"/>
        </w:rPr>
        <w:t>sowych, sprawdzianów, kartkówek oraz innych form sprawdzania osiągnięć edukacyjnych, chyba że nauczyciel uwzględni szczególne okoliczności losowe. Uczeń reprezentujący szkołę w zawodach lub konkursach ma prawo zgłosić nieprzygotowanie w pierwszym dniu zaję</w:t>
      </w:r>
      <w:r>
        <w:rPr>
          <w:bCs/>
          <w:color w:val="000000" w:themeColor="text1"/>
          <w:szCs w:val="24"/>
        </w:rPr>
        <w:t>ć po swoim udziale, z wyjątkiem wcześniej zapowiedzianych prac klasowych i sprawdzianów. Sposób odnotowywania nieprzygotowania oraz braku zadania w dzienniku elektronicznym określają zasady przyjęte w szkole.</w:t>
      </w:r>
    </w:p>
    <w:p w14:paraId="56611CFA" w14:textId="77777777" w:rsidR="00E176C4" w:rsidRDefault="00DE6790">
      <w:pPr>
        <w:pStyle w:val="Styl1"/>
      </w:pPr>
      <w:r>
        <w:rPr>
          <w:color w:val="000000" w:themeColor="text1"/>
        </w:rPr>
        <w:t xml:space="preserve">§ 48. </w:t>
      </w:r>
      <w:r>
        <w:rPr>
          <w:b w:val="0"/>
          <w:bCs w:val="0"/>
          <w:color w:val="000000" w:themeColor="text1"/>
        </w:rPr>
        <w:t xml:space="preserve">1. Ocenianie zachowania ucznia polega na </w:t>
      </w:r>
      <w:r>
        <w:rPr>
          <w:b w:val="0"/>
          <w:bCs w:val="0"/>
          <w:color w:val="000000" w:themeColor="text1"/>
        </w:rPr>
        <w:t>rozpoznawaniu przez wychowawcę, nauczycieli oraz uczniów danego oddziału stopnia respektowania przez ucznia zasad współżycia społecznego i norm etycznych.</w:t>
      </w:r>
    </w:p>
    <w:p w14:paraId="66A19396" w14:textId="77777777" w:rsidR="00E176C4" w:rsidRDefault="00DE6790" w:rsidP="00DE6790">
      <w:pPr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Śródroczna i roczna ocena klasyfikacyjna zachowania uwzględnia następujące podstawowe obszary:</w:t>
      </w:r>
    </w:p>
    <w:p w14:paraId="5FA7C97E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wywiąz</w:t>
      </w:r>
      <w:r>
        <w:rPr>
          <w:color w:val="000000" w:themeColor="text1"/>
        </w:rPr>
        <w:t>ywanie się z obowiązków ucznia;</w:t>
      </w:r>
    </w:p>
    <w:p w14:paraId="42E9C51C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okazywanie szacunku innym osobom, w tym nauczycielom, uczniom i pracownikom szkoły;</w:t>
      </w:r>
    </w:p>
    <w:p w14:paraId="1D3B90F3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przejmowanie odpowiedzialności za własny rozwój i realizację celów rozwojowych;</w:t>
      </w:r>
    </w:p>
    <w:p w14:paraId="11348296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przestrzeganie norm społecznych w szkole i poza nią;</w:t>
      </w:r>
    </w:p>
    <w:p w14:paraId="268272D6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dbałość</w:t>
      </w:r>
      <w:r>
        <w:rPr>
          <w:color w:val="000000" w:themeColor="text1"/>
        </w:rPr>
        <w:t xml:space="preserve"> o kulturę języka;</w:t>
      </w:r>
    </w:p>
    <w:p w14:paraId="757C3403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dbałość o bezpieczeństwo i zdrowie własne oraz innych osób;</w:t>
      </w:r>
    </w:p>
    <w:p w14:paraId="38E440BD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współpraca oraz dbałość o dobre relacje z innymi;</w:t>
      </w:r>
    </w:p>
    <w:p w14:paraId="279470FF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>zaangażowanie w życie klasy, szkoły i wspólnoty lokalnej;</w:t>
      </w:r>
    </w:p>
    <w:p w14:paraId="04BFB46B" w14:textId="77777777" w:rsidR="00E176C4" w:rsidRDefault="00DE6790" w:rsidP="00DE6790">
      <w:pPr>
        <w:pStyle w:val="qowt-li-550"/>
        <w:numPr>
          <w:ilvl w:val="0"/>
          <w:numId w:val="166"/>
        </w:numPr>
        <w:spacing w:beforeAutospacing="0" w:after="0" w:afterAutospacing="0" w:line="276" w:lineRule="auto"/>
        <w:ind w:left="425" w:hanging="425"/>
        <w:jc w:val="both"/>
      </w:pPr>
      <w:r>
        <w:rPr>
          <w:color w:val="000000" w:themeColor="text1"/>
        </w:rPr>
        <w:t xml:space="preserve">wykazywanie się szacunkiem dla własnego narodu i ojczyzny oraz </w:t>
      </w:r>
      <w:r>
        <w:rPr>
          <w:color w:val="000000" w:themeColor="text1"/>
        </w:rPr>
        <w:t>tradycji i kultury innych narodów.</w:t>
      </w:r>
    </w:p>
    <w:p w14:paraId="49790ED0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Począwszy od klasy IV do VIII śródroczną i roczną ocenę zachowania ustala wychowawca według następującej skali:</w:t>
      </w:r>
      <w:r>
        <w:rPr>
          <w:color w:val="000000" w:themeColor="text1"/>
          <w:szCs w:val="24"/>
        </w:rPr>
        <w:t xml:space="preserve"> </w:t>
      </w:r>
    </w:p>
    <w:p w14:paraId="443A2644" w14:textId="77777777" w:rsidR="00E176C4" w:rsidRDefault="00DE6790">
      <w:pPr>
        <w:numPr>
          <w:ilvl w:val="1"/>
          <w:numId w:val="19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wzorowe – </w:t>
      </w:r>
      <w:proofErr w:type="spellStart"/>
      <w:r>
        <w:rPr>
          <w:color w:val="000000" w:themeColor="text1"/>
          <w:szCs w:val="24"/>
        </w:rPr>
        <w:t>wz</w:t>
      </w:r>
      <w:proofErr w:type="spellEnd"/>
      <w:r>
        <w:rPr>
          <w:color w:val="000000" w:themeColor="text1"/>
          <w:szCs w:val="24"/>
        </w:rPr>
        <w:t>;</w:t>
      </w:r>
    </w:p>
    <w:p w14:paraId="05DADD57" w14:textId="77777777" w:rsidR="00E176C4" w:rsidRDefault="00DE6790">
      <w:pPr>
        <w:numPr>
          <w:ilvl w:val="1"/>
          <w:numId w:val="19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bardzo dobre – </w:t>
      </w:r>
      <w:proofErr w:type="spellStart"/>
      <w:r>
        <w:rPr>
          <w:color w:val="000000" w:themeColor="text1"/>
          <w:szCs w:val="24"/>
        </w:rPr>
        <w:t>bdb</w:t>
      </w:r>
      <w:proofErr w:type="spellEnd"/>
      <w:r>
        <w:rPr>
          <w:color w:val="000000" w:themeColor="text1"/>
          <w:szCs w:val="24"/>
        </w:rPr>
        <w:t>;</w:t>
      </w:r>
    </w:p>
    <w:p w14:paraId="386A15E4" w14:textId="77777777" w:rsidR="00E176C4" w:rsidRDefault="00DE6790">
      <w:pPr>
        <w:numPr>
          <w:ilvl w:val="1"/>
          <w:numId w:val="19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dobre – </w:t>
      </w:r>
      <w:proofErr w:type="spellStart"/>
      <w:r>
        <w:rPr>
          <w:color w:val="000000" w:themeColor="text1"/>
          <w:szCs w:val="24"/>
        </w:rPr>
        <w:t>db</w:t>
      </w:r>
      <w:proofErr w:type="spellEnd"/>
      <w:r>
        <w:rPr>
          <w:color w:val="000000" w:themeColor="text1"/>
          <w:szCs w:val="24"/>
        </w:rPr>
        <w:t>;</w:t>
      </w:r>
    </w:p>
    <w:p w14:paraId="58D6AA03" w14:textId="77777777" w:rsidR="00E176C4" w:rsidRDefault="00DE6790">
      <w:pPr>
        <w:numPr>
          <w:ilvl w:val="1"/>
          <w:numId w:val="19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poprawne – </w:t>
      </w:r>
      <w:proofErr w:type="spellStart"/>
      <w:r>
        <w:rPr>
          <w:color w:val="000000" w:themeColor="text1"/>
          <w:szCs w:val="24"/>
        </w:rPr>
        <w:t>popr</w:t>
      </w:r>
      <w:proofErr w:type="spellEnd"/>
      <w:r>
        <w:rPr>
          <w:color w:val="000000" w:themeColor="text1"/>
          <w:szCs w:val="24"/>
        </w:rPr>
        <w:t>;</w:t>
      </w:r>
    </w:p>
    <w:p w14:paraId="3E451B4B" w14:textId="77777777" w:rsidR="00E176C4" w:rsidRDefault="00DE6790">
      <w:pPr>
        <w:numPr>
          <w:ilvl w:val="1"/>
          <w:numId w:val="19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nieodpowiednie – </w:t>
      </w:r>
      <w:proofErr w:type="spellStart"/>
      <w:r>
        <w:rPr>
          <w:color w:val="000000" w:themeColor="text1"/>
          <w:szCs w:val="24"/>
        </w:rPr>
        <w:t>ndp</w:t>
      </w:r>
      <w:proofErr w:type="spellEnd"/>
      <w:r>
        <w:rPr>
          <w:color w:val="000000" w:themeColor="text1"/>
          <w:szCs w:val="24"/>
        </w:rPr>
        <w:t>;</w:t>
      </w:r>
    </w:p>
    <w:p w14:paraId="7C34DCCA" w14:textId="77777777" w:rsidR="00E176C4" w:rsidRDefault="00DE6790">
      <w:pPr>
        <w:numPr>
          <w:ilvl w:val="1"/>
          <w:numId w:val="19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naganne – </w:t>
      </w:r>
      <w:proofErr w:type="spellStart"/>
      <w:r>
        <w:rPr>
          <w:color w:val="000000" w:themeColor="text1"/>
          <w:szCs w:val="24"/>
        </w:rPr>
        <w:t>ng</w:t>
      </w:r>
      <w:proofErr w:type="spellEnd"/>
      <w:r>
        <w:rPr>
          <w:color w:val="000000" w:themeColor="text1"/>
          <w:szCs w:val="24"/>
        </w:rPr>
        <w:t>.</w:t>
      </w:r>
    </w:p>
    <w:p w14:paraId="13073BB4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Oceną wyj</w:t>
      </w:r>
      <w:r>
        <w:rPr>
          <w:bCs/>
          <w:color w:val="000000" w:themeColor="text1"/>
          <w:szCs w:val="24"/>
        </w:rPr>
        <w:t>ściową jest ocena dobra.</w:t>
      </w:r>
    </w:p>
    <w:p w14:paraId="178A27DC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Uczeń w ciągu całego okresu zdobywa opinie pozytywne lub negatywne (uwagi odnotowane w dzienniku), które mogą albo podwyższyć ocenę albo ją obniżyć.</w:t>
      </w:r>
    </w:p>
    <w:p w14:paraId="2A27D0A1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Oceny zachowania są jawne dla ucznia i jego rodziców.</w:t>
      </w:r>
    </w:p>
    <w:p w14:paraId="547B82AF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21515762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Śródroczną i roczną ocenę klasyfikacyjną zachowania wychowawca oddziału ustala biorąc pod uwagę:</w:t>
      </w:r>
    </w:p>
    <w:p w14:paraId="4891FBFB" w14:textId="77777777" w:rsidR="00E176C4" w:rsidRDefault="00DE6790">
      <w:pPr>
        <w:numPr>
          <w:ilvl w:val="1"/>
          <w:numId w:val="20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samoocenę ucznia;</w:t>
      </w:r>
    </w:p>
    <w:p w14:paraId="237C9A90" w14:textId="77777777" w:rsidR="00E176C4" w:rsidRDefault="00DE6790">
      <w:pPr>
        <w:numPr>
          <w:ilvl w:val="1"/>
          <w:numId w:val="20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opinię o uczniu wyrażoną przez nauczycieli uczących w danej klasie;</w:t>
      </w:r>
    </w:p>
    <w:p w14:paraId="7E4239A3" w14:textId="77777777" w:rsidR="00E176C4" w:rsidRDefault="00DE6790">
      <w:pPr>
        <w:numPr>
          <w:ilvl w:val="1"/>
          <w:numId w:val="20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opinię kolegów i koleżanek z klasy.</w:t>
      </w:r>
    </w:p>
    <w:p w14:paraId="4DAA0C50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0FA73AB3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  <w:tab w:val="left" w:pos="851"/>
        </w:tabs>
        <w:spacing w:after="0" w:line="276" w:lineRule="auto"/>
        <w:ind w:left="0" w:firstLine="425"/>
        <w:contextualSpacing w:val="0"/>
      </w:pPr>
      <w:bookmarkStart w:id="12" w:name="page12"/>
      <w:bookmarkEnd w:id="12"/>
      <w:r>
        <w:rPr>
          <w:bCs/>
          <w:color w:val="000000" w:themeColor="text1"/>
          <w:szCs w:val="24"/>
        </w:rPr>
        <w:lastRenderedPageBreak/>
        <w:t xml:space="preserve">Roczna ocena klasyfikacyjna zachowania powinna uwzględniać postawę ucznia </w:t>
      </w:r>
      <w:r>
        <w:rPr>
          <w:bCs/>
          <w:color w:val="000000" w:themeColor="text1"/>
          <w:szCs w:val="24"/>
        </w:rPr>
        <w:br/>
        <w:t xml:space="preserve">w ciągu całego roku szkolnego. </w:t>
      </w:r>
    </w:p>
    <w:p w14:paraId="1D838C24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Ustalona przez wychowawcę oddziału roczna ocena klasyfikacyjna zachowania jest ostateczna.</w:t>
      </w:r>
    </w:p>
    <w:p w14:paraId="5AA413DF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427"/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Szczegółowe kryteria oceniania zachowania ucznia:</w:t>
      </w:r>
    </w:p>
    <w:p w14:paraId="639B4733" w14:textId="77777777" w:rsidR="00E176C4" w:rsidRDefault="00DE6790" w:rsidP="00DE6790">
      <w:pPr>
        <w:numPr>
          <w:ilvl w:val="0"/>
          <w:numId w:val="167"/>
        </w:numPr>
        <w:spacing w:after="0" w:line="276" w:lineRule="auto"/>
        <w:ind w:left="426" w:hanging="426"/>
      </w:pPr>
      <w:bookmarkStart w:id="13" w:name="page13"/>
      <w:bookmarkEnd w:id="13"/>
      <w:r>
        <w:rPr>
          <w:bCs/>
          <w:color w:val="000000" w:themeColor="text1"/>
          <w:szCs w:val="24"/>
        </w:rPr>
        <w:t>zachowan</w:t>
      </w:r>
      <w:r>
        <w:rPr>
          <w:bCs/>
          <w:color w:val="000000" w:themeColor="text1"/>
          <w:szCs w:val="24"/>
        </w:rPr>
        <w:t>ie wzorowe otrzymuje uczeń, który:</w:t>
      </w:r>
    </w:p>
    <w:p w14:paraId="57074CAA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wzorowo wywiązuje się z obowiązków ucznia, systematycznie i punktualnie uczestniczy w zajęciach oraz terminowo realizuje powierzone zadania,</w:t>
      </w:r>
    </w:p>
    <w:p w14:paraId="4E14E721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przejmuje odpowiedzialność za własny rozwój, samodzielnie podejmuje działania sł</w:t>
      </w:r>
      <w:r>
        <w:rPr>
          <w:color w:val="000000" w:themeColor="text1"/>
          <w:szCs w:val="24"/>
        </w:rPr>
        <w:t>użące doskonaleniu swoich umiejętności i aktywnie korzysta z możliwości oferowanych przez szkołę,</w:t>
      </w:r>
    </w:p>
    <w:p w14:paraId="12F3C0DF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prezentuje wysoką kulturę osobistą, okazuje szacunek wszystkim członkom społeczności szkolnej i właściwie reprezentuje szkołę,</w:t>
      </w:r>
    </w:p>
    <w:p w14:paraId="2C3AE35C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jest odpowiedzialny za swoje za</w:t>
      </w:r>
      <w:r>
        <w:rPr>
          <w:color w:val="000000" w:themeColor="text1"/>
          <w:szCs w:val="24"/>
        </w:rPr>
        <w:t>chowanie, potrafi przewidywać jego skutki i wyciągać wnioski,</w:t>
      </w:r>
    </w:p>
    <w:p w14:paraId="6A310AAC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przestrzega norm społecznych w szkole i poza nią, w tym zasad określonych w statucie szkoły i innych obowiązujących regulaminach,</w:t>
      </w:r>
    </w:p>
    <w:p w14:paraId="767368E9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kulturę języka, posługuje się językiem adekwatnym do sytua</w:t>
      </w:r>
      <w:r>
        <w:rPr>
          <w:color w:val="000000" w:themeColor="text1"/>
          <w:szCs w:val="24"/>
        </w:rPr>
        <w:t>cji i nie używa słów powszechnie uznawanych za obraźliwe lub wulgarne</w:t>
      </w:r>
    </w:p>
    <w:p w14:paraId="448C9939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bezpieczeństwo i zdrowie własne oraz innych osób, przestrzega zasad bezpieczeństwa, także w Internecie,</w:t>
      </w:r>
    </w:p>
    <w:p w14:paraId="60DEECCE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współpracuje z innymi, wspiera kolegów i koleżanki oraz aktywnie przyczynia </w:t>
      </w:r>
      <w:r>
        <w:rPr>
          <w:color w:val="000000" w:themeColor="text1"/>
          <w:szCs w:val="24"/>
        </w:rPr>
        <w:t>się do budowania pozytywnych relacji,</w:t>
      </w:r>
    </w:p>
    <w:p w14:paraId="632F9784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reaguje na przejawy przemocy, agresji lub niewłaściwego zachowania,</w:t>
      </w:r>
    </w:p>
    <w:p w14:paraId="33D48662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mienie szkoły, własność innych osób oraz środowisko,</w:t>
      </w:r>
    </w:p>
    <w:p w14:paraId="7B3438DC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aktywnie uczestniczy w życiu klasy, szkoły lub środowiska lokalnego,</w:t>
      </w:r>
    </w:p>
    <w:p w14:paraId="1D765945" w14:textId="77777777" w:rsidR="00E176C4" w:rsidRDefault="00DE6790" w:rsidP="00DE6790">
      <w:pPr>
        <w:numPr>
          <w:ilvl w:val="0"/>
          <w:numId w:val="168"/>
        </w:numPr>
        <w:tabs>
          <w:tab w:val="left" w:pos="851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okazuje </w:t>
      </w:r>
      <w:r>
        <w:rPr>
          <w:color w:val="000000" w:themeColor="text1"/>
          <w:szCs w:val="24"/>
        </w:rPr>
        <w:t>szacunek dla własnego narodu i ojczyzny, tradycji, historii i kultury oraz szanuje tradycje i kulturę innych narodów;</w:t>
      </w:r>
    </w:p>
    <w:p w14:paraId="604B5D98" w14:textId="77777777" w:rsidR="00E176C4" w:rsidRDefault="00DE6790" w:rsidP="00DE6790">
      <w:pPr>
        <w:numPr>
          <w:ilvl w:val="0"/>
          <w:numId w:val="167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zachowanie bardzo dobre otrzymuje uczeń, który:</w:t>
      </w:r>
    </w:p>
    <w:p w14:paraId="46526C88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bardzo dobrze wywiązuje się z obowiązków ucznia, systematycznie uczestniczy </w:t>
      </w:r>
      <w:r>
        <w:rPr>
          <w:color w:val="000000" w:themeColor="text1"/>
          <w:szCs w:val="24"/>
        </w:rPr>
        <w:br/>
        <w:t xml:space="preserve">w zajęciach, </w:t>
      </w:r>
      <w:r>
        <w:rPr>
          <w:color w:val="000000" w:themeColor="text1"/>
          <w:szCs w:val="24"/>
        </w:rPr>
        <w:t>przygotowuje się do nich oraz terminowo realizuje powierzone zadania,</w:t>
      </w:r>
    </w:p>
    <w:p w14:paraId="631A6EDA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przestrzega zasad i nor społecznych obowiązujących w szkole,</w:t>
      </w:r>
    </w:p>
    <w:p w14:paraId="081B8C0C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okazuje szacunek nauczycielom, pracownikom szkoły i rówieśnikom,</w:t>
      </w:r>
    </w:p>
    <w:p w14:paraId="23D85C96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kulturę osobistą, kulturę języka oraz właściwe relacje</w:t>
      </w:r>
      <w:r>
        <w:rPr>
          <w:color w:val="000000" w:themeColor="text1"/>
          <w:szCs w:val="24"/>
        </w:rPr>
        <w:t xml:space="preserve"> z innymi,</w:t>
      </w:r>
    </w:p>
    <w:p w14:paraId="3E64B11F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jest odpowiedzialny za swoje zachowanie, potrafi dostrzec jego skutki i podejmuje działania naprawcze w przypadku uchybień,</w:t>
      </w:r>
    </w:p>
    <w:p w14:paraId="37EBC8CE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bezpieczeństwo i zdrowie własne oraz innych osób, przestrzega zasad bezpieczeństwa, także w Internecie,</w:t>
      </w:r>
    </w:p>
    <w:p w14:paraId="6B8358CE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współpracuj</w:t>
      </w:r>
      <w:r>
        <w:rPr>
          <w:color w:val="000000" w:themeColor="text1"/>
          <w:szCs w:val="24"/>
        </w:rPr>
        <w:t>e z innymi, dba o dobre relacje i właściwie funkcjonuje w zespole klasowym,</w:t>
      </w:r>
    </w:p>
    <w:p w14:paraId="28F2CC1A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angażuje się w życie klasy lub szkoły i podejmuje działania na rzecz wspólnego dobra,</w:t>
      </w:r>
    </w:p>
    <w:p w14:paraId="058CBF44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własny rozwój, wykorzystuje możliwości oferowane przez szkołę i podejmuje działania adek</w:t>
      </w:r>
      <w:r>
        <w:rPr>
          <w:color w:val="000000" w:themeColor="text1"/>
          <w:szCs w:val="24"/>
        </w:rPr>
        <w:t>watne do swoich możliwości,</w:t>
      </w:r>
    </w:p>
    <w:p w14:paraId="03924190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szanuje mienie szkoły, własność innych osób oraz środowisko,</w:t>
      </w:r>
    </w:p>
    <w:p w14:paraId="1CE9EB16" w14:textId="77777777" w:rsidR="00E176C4" w:rsidRDefault="00DE6790" w:rsidP="00DE6790">
      <w:pPr>
        <w:numPr>
          <w:ilvl w:val="0"/>
          <w:numId w:val="169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lastRenderedPageBreak/>
        <w:t>okazuje szacunek dla własnego narodu i ojczyzny, tradycji, historii i kultury oraz szanuje tradycje i kulturę innych narodów;</w:t>
      </w:r>
    </w:p>
    <w:p w14:paraId="54EC6031" w14:textId="77777777" w:rsidR="00E176C4" w:rsidRDefault="00DE6790" w:rsidP="00DE6790">
      <w:pPr>
        <w:numPr>
          <w:ilvl w:val="0"/>
          <w:numId w:val="170"/>
        </w:numPr>
        <w:tabs>
          <w:tab w:val="left" w:pos="0"/>
        </w:tabs>
        <w:spacing w:after="0" w:line="276" w:lineRule="auto"/>
        <w:ind w:left="426" w:hanging="426"/>
      </w:pPr>
      <w:r>
        <w:rPr>
          <w:bCs/>
          <w:color w:val="000000" w:themeColor="text1"/>
          <w:szCs w:val="24"/>
        </w:rPr>
        <w:t>zachowanie dobre otrzymuje uczeń, który:</w:t>
      </w:r>
    </w:p>
    <w:p w14:paraId="0B33104B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wywiązuje się z większości obowiązków ucznia, przestrzega zasad i norm społecznych obowiązujących w szkole, a występujące uchybienia mają charakter sporadyczny i nie wpływają znacząco na jego funkcjonowanie w szkole,</w:t>
      </w:r>
    </w:p>
    <w:p w14:paraId="4104D494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przestrzega zasad obowiązujących w szko</w:t>
      </w:r>
      <w:r>
        <w:rPr>
          <w:color w:val="000000" w:themeColor="text1"/>
          <w:szCs w:val="24"/>
        </w:rPr>
        <w:t>le,</w:t>
      </w:r>
    </w:p>
    <w:p w14:paraId="715C089B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zachowuje właściwy stosunek do nauczycieli, pracowników szkoły i uczniów,</w:t>
      </w:r>
    </w:p>
    <w:p w14:paraId="72C31027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realizuje swoje obowiązki, a w przypadku trudności korzysta ze wsparcia nauczycieli </w:t>
      </w:r>
      <w:r>
        <w:rPr>
          <w:color w:val="000000" w:themeColor="text1"/>
          <w:szCs w:val="24"/>
        </w:rPr>
        <w:br/>
        <w:t>i podejmuje działania naprawcze,</w:t>
      </w:r>
    </w:p>
    <w:p w14:paraId="404F8D19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reaguje na uwagi, podejmuje starania w celu poprawy swojego </w:t>
      </w:r>
      <w:r>
        <w:rPr>
          <w:color w:val="000000" w:themeColor="text1"/>
          <w:szCs w:val="24"/>
        </w:rPr>
        <w:t>zachowania i uwzględnia wskazówki osób dorosłych,</w:t>
      </w:r>
    </w:p>
    <w:p w14:paraId="46E4C555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przestrzega zasad bezpieczeństwa i dba o bezpieczeństwo własne oraz innych osób,</w:t>
      </w:r>
    </w:p>
    <w:p w14:paraId="51733222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współpracuje z innymi uczniami i dba o właściwe relacje z rówieśnikami,</w:t>
      </w:r>
    </w:p>
    <w:p w14:paraId="4B571D8A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dba o kulturę języka i zachowania,</w:t>
      </w:r>
    </w:p>
    <w:p w14:paraId="68151325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szanuje mienie szk</w:t>
      </w:r>
      <w:r>
        <w:rPr>
          <w:color w:val="000000" w:themeColor="text1"/>
          <w:szCs w:val="24"/>
        </w:rPr>
        <w:t>oły, własność innych osób oraz środowisko,</w:t>
      </w:r>
    </w:p>
    <w:p w14:paraId="0B8C4E62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w miarę swoich możliwości angażuje się w życie klasy lub szkoły,</w:t>
      </w:r>
    </w:p>
    <w:p w14:paraId="20A7B436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podejmuje działania na rzecz własnego rozwoju i korzysta ze wsparcia oraz możliwości oferowanych przez szkołę,</w:t>
      </w:r>
    </w:p>
    <w:p w14:paraId="5CB92E58" w14:textId="77777777" w:rsidR="00E176C4" w:rsidRDefault="00DE6790" w:rsidP="00DE6790">
      <w:pPr>
        <w:numPr>
          <w:ilvl w:val="0"/>
          <w:numId w:val="171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szanuje tradycje i wartości </w:t>
      </w:r>
      <w:r>
        <w:rPr>
          <w:color w:val="000000" w:themeColor="text1"/>
          <w:szCs w:val="24"/>
        </w:rPr>
        <w:t>społeczności szkolnej oraz okazuje szacunek dla własnego narodu i innych kultur;</w:t>
      </w:r>
    </w:p>
    <w:p w14:paraId="4733BEAF" w14:textId="77777777" w:rsidR="00E176C4" w:rsidRDefault="00DE6790" w:rsidP="00DE6790">
      <w:pPr>
        <w:numPr>
          <w:ilvl w:val="0"/>
          <w:numId w:val="172"/>
        </w:numPr>
        <w:tabs>
          <w:tab w:val="left" w:pos="0"/>
        </w:tabs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zachowanie poprawne otrzymuje uczeń, który:</w:t>
      </w:r>
    </w:p>
    <w:p w14:paraId="27271BD0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wywiązuje się z podstawowych obowiązków ucznia, jednak zdarzają mu się uchybienia wymagające przypominania zasad i wsparcia ze stro</w:t>
      </w:r>
      <w:r>
        <w:rPr>
          <w:bCs/>
          <w:color w:val="000000" w:themeColor="text1"/>
          <w:szCs w:val="24"/>
        </w:rPr>
        <w:t>ny nauczycieli,</w:t>
      </w:r>
    </w:p>
    <w:p w14:paraId="2262C50B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zdarzają mu się uchybienia w zakresie systematyczności, kultury języka i zachowania lub przestrzegania zasad, które wymagają przypominania przyjętych norm,</w:t>
      </w:r>
    </w:p>
    <w:p w14:paraId="422DFF9A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 xml:space="preserve">po zwróceniu uwagi podejmuje próby poprawy swojego zachowania, jednak zdarza mu się </w:t>
      </w:r>
      <w:r>
        <w:rPr>
          <w:bCs/>
          <w:color w:val="000000" w:themeColor="text1"/>
          <w:szCs w:val="24"/>
        </w:rPr>
        <w:t>powtarzać niewłaściwe zachowania,</w:t>
      </w:r>
    </w:p>
    <w:p w14:paraId="79B39128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pracuje nad odpowiedzialnością za własne zachowanie i podejmuje działania naprawcze w przypadku uchybień,</w:t>
      </w:r>
    </w:p>
    <w:p w14:paraId="78D4A00B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przestrzega podstawowych zasad bezpieczeństwa i dba o bezpieczeństwo własne oraz innych osób,</w:t>
      </w:r>
    </w:p>
    <w:p w14:paraId="100CB139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 xml:space="preserve">poprawnie funkcjonuje </w:t>
      </w:r>
      <w:r>
        <w:rPr>
          <w:bCs/>
          <w:color w:val="000000" w:themeColor="text1"/>
          <w:szCs w:val="24"/>
        </w:rPr>
        <w:t>w grupie, przestrzega praw innych osób i podejmuje współpracę z rówieśnikami,</w:t>
      </w:r>
    </w:p>
    <w:p w14:paraId="51F7887C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w ograniczonym zakresie angażuje się w życie klasy lub szkoły,</w:t>
      </w:r>
    </w:p>
    <w:p w14:paraId="203BE067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podejmuje działania na rzecz własnego rozwoju przy wsparciu nauczycieli,</w:t>
      </w:r>
    </w:p>
    <w:p w14:paraId="341CA3B7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 xml:space="preserve">szanuje mienie szkoły i własność </w:t>
      </w:r>
      <w:r>
        <w:rPr>
          <w:bCs/>
          <w:color w:val="000000" w:themeColor="text1"/>
          <w:szCs w:val="24"/>
        </w:rPr>
        <w:t>innych osób,</w:t>
      </w:r>
    </w:p>
    <w:p w14:paraId="49C16438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>szanuje tradycje i wartości społeczności szkolnej oraz respektuje zasady współżycia społecznego,</w:t>
      </w:r>
    </w:p>
    <w:p w14:paraId="1B2E8FCA" w14:textId="77777777" w:rsidR="00E176C4" w:rsidRDefault="00DE6790" w:rsidP="00DE6790">
      <w:pPr>
        <w:numPr>
          <w:ilvl w:val="0"/>
          <w:numId w:val="173"/>
        </w:numPr>
        <w:tabs>
          <w:tab w:val="left" w:pos="-720"/>
          <w:tab w:val="left" w:pos="-436"/>
        </w:tabs>
        <w:spacing w:after="0" w:line="276" w:lineRule="auto"/>
        <w:ind w:left="709" w:hanging="284"/>
      </w:pPr>
      <w:r>
        <w:rPr>
          <w:bCs/>
          <w:color w:val="000000" w:themeColor="text1"/>
          <w:szCs w:val="24"/>
        </w:rPr>
        <w:t xml:space="preserve">nie dopuszcza się </w:t>
      </w:r>
      <w:proofErr w:type="spellStart"/>
      <w:r>
        <w:rPr>
          <w:bCs/>
          <w:color w:val="000000" w:themeColor="text1"/>
          <w:szCs w:val="24"/>
        </w:rPr>
        <w:t>zachowań</w:t>
      </w:r>
      <w:proofErr w:type="spellEnd"/>
      <w:r>
        <w:rPr>
          <w:bCs/>
          <w:color w:val="000000" w:themeColor="text1"/>
          <w:szCs w:val="24"/>
        </w:rPr>
        <w:t xml:space="preserve"> rażąco naruszających normy społeczne</w:t>
      </w:r>
      <w:r>
        <w:rPr>
          <w:color w:val="000000" w:themeColor="text1"/>
          <w:szCs w:val="24"/>
        </w:rPr>
        <w:t>;</w:t>
      </w:r>
    </w:p>
    <w:p w14:paraId="644EEAE2" w14:textId="77777777" w:rsidR="00E176C4" w:rsidRDefault="00DE6790" w:rsidP="00DE6790">
      <w:pPr>
        <w:numPr>
          <w:ilvl w:val="0"/>
          <w:numId w:val="172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zachowanie nieodpowiednie otrzymuje uczeń, który:</w:t>
      </w:r>
    </w:p>
    <w:p w14:paraId="4295CA46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wywiązuje się z części obow</w:t>
      </w:r>
      <w:r>
        <w:rPr>
          <w:color w:val="000000" w:themeColor="text1"/>
          <w:szCs w:val="24"/>
        </w:rPr>
        <w:t>iązków ucznia, a występujące uchybienia powtarzają się i wymagają systematycznego przypominania zasad oraz podejmowania działań wychowawczych,</w:t>
      </w:r>
    </w:p>
    <w:p w14:paraId="077DC809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lastRenderedPageBreak/>
        <w:t>narusza obowiązujące w szkole zasady i normy społeczne, mimo podejmowanych przez nauczycieli działań wychowawczyc</w:t>
      </w:r>
      <w:r>
        <w:rPr>
          <w:color w:val="000000" w:themeColor="text1"/>
          <w:szCs w:val="24"/>
        </w:rPr>
        <w:t>h,</w:t>
      </w:r>
    </w:p>
    <w:p w14:paraId="7F6FA442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okazuje należytego szacunku nauczycielom, pracownikom szkoły lub innym uczniom,</w:t>
      </w:r>
    </w:p>
    <w:p w14:paraId="78FD7182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reaguje właściwie na uwagi i podejmowane działania wychowawcze, a niewłaściwe zachowania powtarzają się,</w:t>
      </w:r>
    </w:p>
    <w:p w14:paraId="2DF87A0B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przestrzega zasad bezpieczeństwa i swoim zachowaniem moż</w:t>
      </w:r>
      <w:r>
        <w:rPr>
          <w:color w:val="000000" w:themeColor="text1"/>
          <w:szCs w:val="24"/>
        </w:rPr>
        <w:t>e stwarzać zagrożenie dla bezpieczeństwa lub zdrowia własnego albo innych osób,</w:t>
      </w:r>
    </w:p>
    <w:p w14:paraId="306ECE8A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narusza zasady współpracy i utrudnia właściwe funkcjonowanie zespołu klasowego lub relacje z innymi osobami,</w:t>
      </w:r>
    </w:p>
    <w:p w14:paraId="25F6561B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używa języka naruszającego zasady kultury osobistej, w tym słów obr</w:t>
      </w:r>
      <w:r>
        <w:rPr>
          <w:color w:val="000000" w:themeColor="text1"/>
          <w:szCs w:val="24"/>
        </w:rPr>
        <w:t>aźliwych lub wulgarnych,</w:t>
      </w:r>
    </w:p>
    <w:p w14:paraId="765218B5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dba o mienie szkoły, własność innych osób lub środowisko,</w:t>
      </w:r>
    </w:p>
    <w:p w14:paraId="468ABBDC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angażuje się w życie klasy lub szkoły i nie podejmuje działań na rzecz własnego rozwoju mimo oferowanego wsparcia,</w:t>
      </w:r>
    </w:p>
    <w:p w14:paraId="5355B42C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narusza prawa innych osób lub nie respektuje przyj</w:t>
      </w:r>
      <w:r>
        <w:rPr>
          <w:color w:val="000000" w:themeColor="text1"/>
          <w:szCs w:val="24"/>
        </w:rPr>
        <w:t>ętych norm współżycia społecznego</w:t>
      </w:r>
    </w:p>
    <w:p w14:paraId="19EDE03E" w14:textId="77777777" w:rsidR="00E176C4" w:rsidRDefault="00DE6790" w:rsidP="00DE6790">
      <w:pPr>
        <w:pStyle w:val="Akapitzlist"/>
        <w:numPr>
          <w:ilvl w:val="0"/>
          <w:numId w:val="174"/>
        </w:numPr>
        <w:tabs>
          <w:tab w:val="left" w:pos="0"/>
          <w:tab w:val="left" w:pos="284"/>
        </w:tabs>
        <w:spacing w:after="0" w:line="276" w:lineRule="auto"/>
        <w:ind w:left="765" w:hanging="340"/>
        <w:contextualSpacing w:val="0"/>
      </w:pPr>
      <w:r>
        <w:rPr>
          <w:color w:val="000000" w:themeColor="text1"/>
          <w:szCs w:val="24"/>
        </w:rPr>
        <w:t>nie okazuje należytego szacunku dla tradycji, symboli i wartości społeczności szkolnej oraz własnego narodu i ojczyzny, a także tradycji i kultury innych narodów;</w:t>
      </w:r>
    </w:p>
    <w:p w14:paraId="55C05F59" w14:textId="77777777" w:rsidR="00E176C4" w:rsidRDefault="00DE6790" w:rsidP="00DE6790">
      <w:pPr>
        <w:numPr>
          <w:ilvl w:val="0"/>
          <w:numId w:val="175"/>
        </w:numPr>
        <w:tabs>
          <w:tab w:val="left" w:pos="0"/>
          <w:tab w:val="left" w:pos="426"/>
        </w:tabs>
        <w:spacing w:after="0" w:line="276" w:lineRule="auto"/>
        <w:ind w:left="426" w:hanging="426"/>
      </w:pPr>
      <w:r>
        <w:rPr>
          <w:bCs/>
          <w:color w:val="000000" w:themeColor="text1"/>
          <w:szCs w:val="24"/>
        </w:rPr>
        <w:t xml:space="preserve">zachowanie naganne otrzymuje </w:t>
      </w:r>
      <w:r>
        <w:rPr>
          <w:color w:val="000000" w:themeColor="text1"/>
          <w:szCs w:val="24"/>
        </w:rPr>
        <w:t>uczeń, który:</w:t>
      </w:r>
    </w:p>
    <w:p w14:paraId="5016B558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uporczywie i mimo podejmowanych działań wychowawczych nie wywiązuje się </w:t>
      </w:r>
      <w:r>
        <w:rPr>
          <w:color w:val="000000" w:themeColor="text1"/>
          <w:szCs w:val="24"/>
        </w:rPr>
        <w:br/>
        <w:t>z podstawowych obowiązków ucznia, w szczególności lekceważy obowiązek nauki, nie wykonuje poleceń nauczycieli, zakłóca proces dydaktyczny lub świadomie i rażąco narusza zasady obowiąz</w:t>
      </w:r>
      <w:r>
        <w:rPr>
          <w:color w:val="000000" w:themeColor="text1"/>
          <w:szCs w:val="24"/>
        </w:rPr>
        <w:t>ujące w szkole,</w:t>
      </w:r>
    </w:p>
    <w:p w14:paraId="1237CCE9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dopuszcza się </w:t>
      </w:r>
      <w:proofErr w:type="spellStart"/>
      <w:r>
        <w:rPr>
          <w:color w:val="000000" w:themeColor="text1"/>
          <w:szCs w:val="24"/>
        </w:rPr>
        <w:t>zachowań</w:t>
      </w:r>
      <w:proofErr w:type="spellEnd"/>
      <w:r>
        <w:rPr>
          <w:color w:val="000000" w:themeColor="text1"/>
          <w:szCs w:val="24"/>
        </w:rPr>
        <w:t xml:space="preserve"> zagrażających bezpieczeństwu lub zdrowiu własnemu albo innych osób,</w:t>
      </w:r>
    </w:p>
    <w:p w14:paraId="01BCB541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stosuje przemoc fizyczną, psychiczną lub cyberprzemoc,</w:t>
      </w:r>
    </w:p>
    <w:p w14:paraId="3F823157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narusza godność innych osób, w szczególności poprzez poniżanie, wyśmiewanie, zastraszanie lub </w:t>
      </w:r>
      <w:r>
        <w:rPr>
          <w:color w:val="000000" w:themeColor="text1"/>
          <w:szCs w:val="24"/>
        </w:rPr>
        <w:t>uporczywe nękanie,</w:t>
      </w:r>
    </w:p>
    <w:p w14:paraId="00ABAF54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dopuszcza się czynów niezgodnych z prawem,</w:t>
      </w:r>
    </w:p>
    <w:p w14:paraId="5571D007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umyślnie niszczy mienie szkoły lub innych osób,</w:t>
      </w:r>
    </w:p>
    <w:p w14:paraId="0A468453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rażąco narusza normy społeczne i zasady współżycia,</w:t>
      </w:r>
    </w:p>
    <w:p w14:paraId="4E4F12AF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 xml:space="preserve">odmawia współpracy w podejmowanych wobec niego działaniach wychowawczych lub uniemożliwia ich </w:t>
      </w:r>
      <w:r>
        <w:rPr>
          <w:color w:val="000000" w:themeColor="text1"/>
          <w:szCs w:val="24"/>
        </w:rPr>
        <w:t>prowadzenie,</w:t>
      </w:r>
    </w:p>
    <w:p w14:paraId="4A8C95B2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uporczywie narusza prawa innych osób lub zasady obowiązujące w społeczności szkolnej,</w:t>
      </w:r>
    </w:p>
    <w:p w14:paraId="0E57AA81" w14:textId="77777777" w:rsidR="00E176C4" w:rsidRDefault="00DE6790" w:rsidP="00DE6790">
      <w:pPr>
        <w:numPr>
          <w:ilvl w:val="0"/>
          <w:numId w:val="176"/>
        </w:numPr>
        <w:tabs>
          <w:tab w:val="left" w:pos="0"/>
          <w:tab w:val="left" w:pos="284"/>
        </w:tabs>
        <w:spacing w:after="0" w:line="276" w:lineRule="auto"/>
        <w:ind w:left="709" w:hanging="284"/>
      </w:pPr>
      <w:r>
        <w:rPr>
          <w:color w:val="000000" w:themeColor="text1"/>
          <w:szCs w:val="24"/>
        </w:rPr>
        <w:t>mimo podejmowanych działań wychowawczych i udzielanego wsparcia nie podejmuje skutecznych działań zmierzających do poprawy swojego zachowania.</w:t>
      </w:r>
    </w:p>
    <w:p w14:paraId="5434CC5C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W przypadku wy</w:t>
      </w:r>
      <w:r>
        <w:rPr>
          <w:bCs/>
          <w:color w:val="000000" w:themeColor="text1"/>
          <w:szCs w:val="24"/>
        </w:rPr>
        <w:t>jątkowo drastycznych wykroczeń (kradzież, elementarne naruszenie norm prawnych, drastyczne naruszenie norm obyczajowych), uczniowi można ustalić ocenę naganną, nawet wtedy, gdyby był pod innym względem wzorowy.</w:t>
      </w:r>
    </w:p>
    <w:p w14:paraId="0890D9CA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37FFD13B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6C0A9CC6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6E2D37B0" w14:textId="77777777" w:rsidR="00E176C4" w:rsidRDefault="00DE6790" w:rsidP="00DE6790">
      <w:pPr>
        <w:pStyle w:val="Akapitzlist"/>
        <w:numPr>
          <w:ilvl w:val="0"/>
          <w:numId w:val="191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(uchylony)</w:t>
      </w:r>
    </w:p>
    <w:p w14:paraId="57BE3A2C" w14:textId="77777777" w:rsidR="00E176C4" w:rsidRDefault="00DE6790">
      <w:pPr>
        <w:pStyle w:val="Styl1"/>
      </w:pPr>
      <w:r>
        <w:rPr>
          <w:color w:val="000000" w:themeColor="text1"/>
        </w:rPr>
        <w:lastRenderedPageBreak/>
        <w:t>§</w:t>
      </w:r>
      <w:r>
        <w:rPr>
          <w:color w:val="000000" w:themeColor="text1"/>
        </w:rPr>
        <w:t xml:space="preserve"> 49. </w:t>
      </w:r>
      <w:r>
        <w:rPr>
          <w:b w:val="0"/>
          <w:bCs w:val="0"/>
          <w:color w:val="000000" w:themeColor="text1"/>
        </w:rPr>
        <w:t>1. Uczeń podlega klasyfikacji:</w:t>
      </w:r>
    </w:p>
    <w:p w14:paraId="37CA7EBB" w14:textId="77777777" w:rsidR="00E176C4" w:rsidRDefault="00DE6790" w:rsidP="00DE6790">
      <w:pPr>
        <w:numPr>
          <w:ilvl w:val="1"/>
          <w:numId w:val="136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śródrocznej – na koniec pierwszego okresu;</w:t>
      </w:r>
    </w:p>
    <w:p w14:paraId="6E6C901E" w14:textId="77777777" w:rsidR="00E176C4" w:rsidRDefault="00DE6790" w:rsidP="00DE6790">
      <w:pPr>
        <w:numPr>
          <w:ilvl w:val="1"/>
          <w:numId w:val="136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rocznej – na koniec drugiego okresu;</w:t>
      </w:r>
    </w:p>
    <w:p w14:paraId="55E1B3FA" w14:textId="77777777" w:rsidR="00E176C4" w:rsidRDefault="00DE6790" w:rsidP="00DE6790">
      <w:pPr>
        <w:numPr>
          <w:ilvl w:val="1"/>
          <w:numId w:val="136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końcowej.</w:t>
      </w:r>
    </w:p>
    <w:p w14:paraId="4EC25902" w14:textId="77777777" w:rsidR="00E176C4" w:rsidRDefault="00DE6790" w:rsidP="00DE6790">
      <w:pPr>
        <w:pStyle w:val="Akapitzlist"/>
        <w:numPr>
          <w:ilvl w:val="0"/>
          <w:numId w:val="192"/>
        </w:numPr>
        <w:spacing w:after="0"/>
        <w:ind w:left="0" w:firstLine="425"/>
        <w:contextualSpacing w:val="0"/>
      </w:pPr>
      <w:r>
        <w:t>Oceny klasyfikacyjne z zajęć edukacyjnych nie mają wpływu na ocenę klasyfikacyjną zachowania.</w:t>
      </w:r>
    </w:p>
    <w:p w14:paraId="10DD7DBE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Ocena klasyfikacyjna </w:t>
      </w:r>
      <w:r>
        <w:rPr>
          <w:bCs/>
          <w:color w:val="000000" w:themeColor="text1"/>
          <w:szCs w:val="24"/>
        </w:rPr>
        <w:t>zachowania nie ma wpływu na:</w:t>
      </w:r>
    </w:p>
    <w:p w14:paraId="1C2D979A" w14:textId="77777777" w:rsidR="00E176C4" w:rsidRDefault="00DE6790">
      <w:pPr>
        <w:numPr>
          <w:ilvl w:val="1"/>
          <w:numId w:val="21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oceny klasyfikacyjne z zajęć edukacyjnych;</w:t>
      </w:r>
    </w:p>
    <w:p w14:paraId="1C1D9D8E" w14:textId="77777777" w:rsidR="00E176C4" w:rsidRDefault="00DE6790">
      <w:pPr>
        <w:numPr>
          <w:ilvl w:val="1"/>
          <w:numId w:val="21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promocję do klasy programowo wyższej lub ukończenie szkoły.</w:t>
      </w:r>
    </w:p>
    <w:p w14:paraId="37320350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Klasyfikacja śródroczna polega na okresowym podsumowaniu osiągnięć edukacyjnych ucznia z zajęć edukacyjnych i zachowania ucz</w:t>
      </w:r>
      <w:r>
        <w:rPr>
          <w:bCs/>
          <w:color w:val="000000" w:themeColor="text1"/>
          <w:szCs w:val="24"/>
        </w:rPr>
        <w:t>nia oraz ustaleniu śródrocznych ocen klasyfikacyjnych z tych zajęć i śródrocznej oceny klasyfikacyjnej zachowania. W szkole klasyfikację śródroczną przeprowadza się jeden raz w ciągu roku szkolnego w ostatnim tygodniu I okresu.</w:t>
      </w:r>
    </w:p>
    <w:p w14:paraId="14B5ECC8" w14:textId="77777777" w:rsidR="00E176C4" w:rsidRDefault="00DE6790" w:rsidP="00DE6790">
      <w:pPr>
        <w:pStyle w:val="Akapitzlist"/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Jeżeli w wyniku klasyfikacji</w:t>
      </w:r>
      <w:r>
        <w:rPr>
          <w:bCs/>
          <w:color w:val="000000" w:themeColor="text1"/>
          <w:szCs w:val="24"/>
        </w:rPr>
        <w:t xml:space="preserve"> śródrocznej stwierdzono, że poziom osiągnięć edukacyjnych ucznia uniemożliwia lub utrudnia mu kontynuowanie nauki w klasie programowo wyższej, szkoła umożliwia uczniowi uzupełnienie braków (zajęcia </w:t>
      </w:r>
      <w:proofErr w:type="spellStart"/>
      <w:r>
        <w:rPr>
          <w:bCs/>
          <w:color w:val="000000" w:themeColor="text1"/>
          <w:szCs w:val="24"/>
        </w:rPr>
        <w:t>dydaktyczno</w:t>
      </w:r>
      <w:proofErr w:type="spellEnd"/>
      <w:r>
        <w:rPr>
          <w:bCs/>
          <w:color w:val="000000" w:themeColor="text1"/>
          <w:szCs w:val="24"/>
        </w:rPr>
        <w:t>– wyrównawcze, pomoc w odrabianiu lekcji, pomo</w:t>
      </w:r>
      <w:r>
        <w:rPr>
          <w:bCs/>
          <w:color w:val="000000" w:themeColor="text1"/>
          <w:szCs w:val="24"/>
        </w:rPr>
        <w:t>c koleżeńska, konsultacje nauczycieli).</w:t>
      </w:r>
    </w:p>
    <w:p w14:paraId="22496A88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(uchylony)</w:t>
      </w:r>
    </w:p>
    <w:p w14:paraId="7588ADE2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Klasyfikacja roczna polega na podsumowaniu osiągnięć edukacyjnych ucznia z zajęć edukacyjnych i zachowania ucznia w danym roku szkolnym oraz ustaleniu rocznych ocen klasyfikacyjnych z tych zajęć i rocznej </w:t>
      </w:r>
      <w:r>
        <w:rPr>
          <w:bCs/>
          <w:color w:val="000000" w:themeColor="text1"/>
          <w:szCs w:val="24"/>
        </w:rPr>
        <w:t>oceny klasyfikacyjnej zachowania.</w:t>
      </w:r>
    </w:p>
    <w:p w14:paraId="1783A613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Klasyfikację końcową dokonuje się w klasie programowo najwyższej.</w:t>
      </w:r>
    </w:p>
    <w:p w14:paraId="3086DAD4" w14:textId="77777777" w:rsidR="00E176C4" w:rsidRDefault="00DE6790" w:rsidP="00DE6790">
      <w:pPr>
        <w:numPr>
          <w:ilvl w:val="0"/>
          <w:numId w:val="192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Na klasyfikację końcową składają się:</w:t>
      </w:r>
    </w:p>
    <w:p w14:paraId="4085CC22" w14:textId="77777777" w:rsidR="00E176C4" w:rsidRDefault="00DE6790">
      <w:pPr>
        <w:numPr>
          <w:ilvl w:val="1"/>
          <w:numId w:val="21"/>
        </w:numPr>
        <w:tabs>
          <w:tab w:val="left" w:pos="847"/>
        </w:tabs>
        <w:spacing w:after="0" w:line="276" w:lineRule="auto"/>
        <w:ind w:left="425" w:hanging="425"/>
      </w:pPr>
      <w:bookmarkStart w:id="14" w:name="page9"/>
      <w:bookmarkEnd w:id="14"/>
      <w:r>
        <w:rPr>
          <w:color w:val="000000" w:themeColor="text1"/>
          <w:szCs w:val="24"/>
        </w:rPr>
        <w:t xml:space="preserve">roczne oceny klasyfikacyjne z zajęć edukacyjnych i zachowania ustalone odpowiednio </w:t>
      </w:r>
      <w:r>
        <w:rPr>
          <w:color w:val="000000" w:themeColor="text1"/>
          <w:szCs w:val="24"/>
        </w:rPr>
        <w:br/>
        <w:t>w klasie programowo najwyższej;</w:t>
      </w:r>
    </w:p>
    <w:p w14:paraId="67F51B60" w14:textId="77777777" w:rsidR="00E176C4" w:rsidRDefault="00DE6790">
      <w:pPr>
        <w:numPr>
          <w:ilvl w:val="1"/>
          <w:numId w:val="21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ro</w:t>
      </w:r>
      <w:r>
        <w:rPr>
          <w:color w:val="000000" w:themeColor="text1"/>
          <w:szCs w:val="24"/>
        </w:rPr>
        <w:t>czne oceny klasyfikacyjne z zajęć edukacyjnych, których realizacja zakończyła się odpowiednio w klasach programowo niższych.</w:t>
      </w:r>
    </w:p>
    <w:p w14:paraId="412828B6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Laureat konkursu przedmiotowego o zasięgu wojewódzkim oraz laureat lub finalista ogólnopolskiej olimpiady przedmiotowej otrzymuje z</w:t>
      </w:r>
      <w:r>
        <w:rPr>
          <w:bCs/>
          <w:color w:val="000000" w:themeColor="text1"/>
          <w:szCs w:val="24"/>
        </w:rPr>
        <w:t xml:space="preserve"> danych zajęć edukacyjnych najwyższą pozytywną roczną ocenę klasyfikacyjną.</w:t>
      </w:r>
    </w:p>
    <w:p w14:paraId="3CAEAB1B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W klasach IV – VIII, na miesiąc przed śródrocznym i rocznym klasyfikacyjnym zebraniem rady pedagogicznej, rodzice otrzymują informację o zagrożeniu ucznia oceną niedostateczną z za</w:t>
      </w:r>
      <w:r>
        <w:rPr>
          <w:bCs/>
          <w:color w:val="000000" w:themeColor="text1"/>
          <w:szCs w:val="24"/>
        </w:rPr>
        <w:t>jęć edukacyjnych.</w:t>
      </w:r>
    </w:p>
    <w:p w14:paraId="13E6EE3F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W klasach I – VIII nauczyciele i wychowawcy, nie później niż na 2 tygodnie przed rocznym klasyfikacyjnym zebraniem rady pedagogicznej, informują rodziców </w:t>
      </w:r>
      <w:r>
        <w:rPr>
          <w:bCs/>
          <w:color w:val="000000" w:themeColor="text1"/>
          <w:szCs w:val="24"/>
        </w:rPr>
        <w:br/>
        <w:t>o przewidywanej rocznej ocenie klasyfikacyjnej z zajęć edukacyjnych i ocenie zachow</w:t>
      </w:r>
      <w:r>
        <w:rPr>
          <w:bCs/>
          <w:color w:val="000000" w:themeColor="text1"/>
          <w:szCs w:val="24"/>
        </w:rPr>
        <w:t>ania.</w:t>
      </w:r>
    </w:p>
    <w:p w14:paraId="1D4EACA6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Informacje, o których mowa w ust. 11 i 12 przekazuje się:</w:t>
      </w:r>
    </w:p>
    <w:p w14:paraId="6E4213E6" w14:textId="77777777" w:rsidR="00E176C4" w:rsidRDefault="00DE6790" w:rsidP="00DE6790">
      <w:pPr>
        <w:pStyle w:val="Akapitzlist"/>
        <w:numPr>
          <w:ilvl w:val="0"/>
          <w:numId w:val="137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 xml:space="preserve">uczniom – na </w:t>
      </w:r>
      <w:bookmarkStart w:id="15" w:name="_Hlk205895102"/>
      <w:r>
        <w:rPr>
          <w:color w:val="000000" w:themeColor="text1"/>
        </w:rPr>
        <w:t xml:space="preserve">poszczególnych zajęciach w rozmowie bezpośredniej </w:t>
      </w:r>
      <w:bookmarkEnd w:id="15"/>
      <w:r>
        <w:rPr>
          <w:color w:val="000000" w:themeColor="text1"/>
        </w:rPr>
        <w:t>oraz za pośrednictwem dziennika elektronicznego;</w:t>
      </w:r>
    </w:p>
    <w:p w14:paraId="78025636" w14:textId="77777777" w:rsidR="00E176C4" w:rsidRDefault="00DE6790" w:rsidP="00DE6790">
      <w:pPr>
        <w:pStyle w:val="Akapitzlist"/>
        <w:numPr>
          <w:ilvl w:val="0"/>
          <w:numId w:val="137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rodzicom;</w:t>
      </w:r>
    </w:p>
    <w:p w14:paraId="0CB258F8" w14:textId="77777777" w:rsidR="00E176C4" w:rsidRDefault="00DE6790" w:rsidP="00DE6790">
      <w:pPr>
        <w:pStyle w:val="Akapitzlist"/>
        <w:numPr>
          <w:ilvl w:val="0"/>
          <w:numId w:val="138"/>
        </w:numPr>
        <w:spacing w:after="0" w:line="276" w:lineRule="auto"/>
        <w:ind w:left="850" w:hanging="425"/>
        <w:contextualSpacing w:val="0"/>
      </w:pPr>
      <w:r>
        <w:rPr>
          <w:color w:val="000000" w:themeColor="text1"/>
        </w:rPr>
        <w:t xml:space="preserve">na wyznaczonych spotkaniach z rodzicami (zgodnie z ustalonym </w:t>
      </w:r>
      <w:r>
        <w:rPr>
          <w:color w:val="000000" w:themeColor="text1"/>
        </w:rPr>
        <w:t>harmonogramem oraz informacją zamieszczoną w e-dzienniku),</w:t>
      </w:r>
    </w:p>
    <w:p w14:paraId="310BE59B" w14:textId="77777777" w:rsidR="00E176C4" w:rsidRDefault="00DE6790" w:rsidP="00DE6790">
      <w:pPr>
        <w:pStyle w:val="Akapitzlist"/>
        <w:numPr>
          <w:ilvl w:val="0"/>
          <w:numId w:val="138"/>
        </w:numPr>
        <w:spacing w:after="0" w:line="276" w:lineRule="auto"/>
        <w:ind w:left="850" w:hanging="425"/>
        <w:contextualSpacing w:val="0"/>
      </w:pPr>
      <w:r>
        <w:rPr>
          <w:color w:val="000000" w:themeColor="text1"/>
        </w:rPr>
        <w:t>w formie informacji w dzienniku elektronicznym,</w:t>
      </w:r>
    </w:p>
    <w:p w14:paraId="30743809" w14:textId="77777777" w:rsidR="00E176C4" w:rsidRDefault="00DE6790" w:rsidP="00DE6790">
      <w:pPr>
        <w:pStyle w:val="Akapitzlist"/>
        <w:numPr>
          <w:ilvl w:val="0"/>
          <w:numId w:val="138"/>
        </w:numPr>
        <w:spacing w:after="0" w:line="276" w:lineRule="auto"/>
        <w:ind w:left="850" w:hanging="425"/>
        <w:contextualSpacing w:val="0"/>
      </w:pPr>
      <w:r>
        <w:rPr>
          <w:color w:val="000000" w:themeColor="text1"/>
        </w:rPr>
        <w:lastRenderedPageBreak/>
        <w:t xml:space="preserve">w uzasadnionych przypadkach - w sposób ustalony wspólnie przez nauczyciela </w:t>
      </w:r>
      <w:r>
        <w:rPr>
          <w:color w:val="000000" w:themeColor="text1"/>
        </w:rPr>
        <w:br/>
        <w:t xml:space="preserve">i rodzica. </w:t>
      </w:r>
    </w:p>
    <w:p w14:paraId="75968B1B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W przypadku przekazania ocen poprzez wiadomość w dzienniku el</w:t>
      </w:r>
      <w:r>
        <w:rPr>
          <w:bCs/>
          <w:color w:val="000000" w:themeColor="text1"/>
          <w:szCs w:val="24"/>
        </w:rPr>
        <w:t>ektronicznym adnotacją potwierdzającą odczytanie wiadomości w systemie uważa się za ważną skutecznemu dostarczenia jej do rodzica ucznia.</w:t>
      </w:r>
    </w:p>
    <w:p w14:paraId="2B6382D8" w14:textId="77777777" w:rsidR="00E176C4" w:rsidRDefault="00DE6790" w:rsidP="00DE6790">
      <w:pPr>
        <w:numPr>
          <w:ilvl w:val="0"/>
          <w:numId w:val="192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Począwszy od klasy IV oceny klasyfikacyjne śródroczne, roczne i końcowe są wyrażone w stopniach według skali:</w:t>
      </w:r>
      <w:r>
        <w:rPr>
          <w:color w:val="000000" w:themeColor="text1"/>
          <w:szCs w:val="24"/>
        </w:rPr>
        <w:t xml:space="preserve"> </w:t>
      </w:r>
    </w:p>
    <w:p w14:paraId="239F7203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</w:t>
      </w:r>
      <w:r>
        <w:rPr>
          <w:color w:val="000000" w:themeColor="text1"/>
          <w:szCs w:val="24"/>
        </w:rPr>
        <w:t xml:space="preserve"> celujący – 6;</w:t>
      </w:r>
    </w:p>
    <w:p w14:paraId="36E592E4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bookmarkStart w:id="16" w:name="page10"/>
      <w:bookmarkEnd w:id="16"/>
      <w:r>
        <w:rPr>
          <w:color w:val="000000" w:themeColor="text1"/>
          <w:szCs w:val="24"/>
        </w:rPr>
        <w:t>stopień bardzo dobry – 5;</w:t>
      </w:r>
    </w:p>
    <w:p w14:paraId="2040F857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dobry – 4;</w:t>
      </w:r>
    </w:p>
    <w:p w14:paraId="7783EE54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dostateczny – 3;</w:t>
      </w:r>
    </w:p>
    <w:p w14:paraId="1B5B0CB8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stopień dopuszczający – 2;</w:t>
      </w:r>
    </w:p>
    <w:p w14:paraId="0F03C098" w14:textId="77777777" w:rsidR="00E176C4" w:rsidRDefault="00DE6790">
      <w:pPr>
        <w:numPr>
          <w:ilvl w:val="1"/>
          <w:numId w:val="21"/>
        </w:numPr>
        <w:tabs>
          <w:tab w:val="left" w:pos="427"/>
        </w:tabs>
        <w:spacing w:after="0" w:line="276" w:lineRule="auto"/>
        <w:ind w:left="425" w:hanging="425"/>
      </w:pPr>
      <w:r>
        <w:rPr>
          <w:b/>
          <w:bCs/>
          <w:color w:val="000000" w:themeColor="text1"/>
          <w:szCs w:val="24"/>
        </w:rPr>
        <w:t>s</w:t>
      </w:r>
      <w:r>
        <w:rPr>
          <w:color w:val="000000" w:themeColor="text1"/>
          <w:szCs w:val="24"/>
        </w:rPr>
        <w:t>topień niedostateczny – 1.</w:t>
      </w:r>
    </w:p>
    <w:p w14:paraId="1E004137" w14:textId="77777777" w:rsidR="00E176C4" w:rsidRDefault="00DE6790" w:rsidP="00DE6790">
      <w:pPr>
        <w:pStyle w:val="Akapitzlist"/>
        <w:numPr>
          <w:ilvl w:val="0"/>
          <w:numId w:val="165"/>
        </w:numPr>
        <w:tabs>
          <w:tab w:val="left" w:pos="851"/>
        </w:tabs>
        <w:spacing w:after="0" w:line="276" w:lineRule="auto"/>
        <w:ind w:left="0" w:firstLine="425"/>
        <w:contextualSpacing w:val="0"/>
      </w:pPr>
      <w:bookmarkStart w:id="17" w:name="page11"/>
      <w:bookmarkEnd w:id="17"/>
      <w:r>
        <w:rPr>
          <w:color w:val="000000" w:themeColor="text1"/>
        </w:rPr>
        <w:t>Śródroczne i roczne oceny klasyfikacyjne z obowiązkowych i dodatkowych zajęć edukacyjnych ustalają nauczyciele prowa</w:t>
      </w:r>
      <w:r>
        <w:rPr>
          <w:color w:val="000000" w:themeColor="text1"/>
        </w:rPr>
        <w:t xml:space="preserve">dzący poszczególne zajęcia edukacyjne </w:t>
      </w:r>
      <w:bookmarkStart w:id="18" w:name="_Hlk205899815"/>
      <w:r>
        <w:rPr>
          <w:color w:val="000000" w:themeColor="text1"/>
        </w:rPr>
        <w:t>na 1 dzień przed klasyfikacyjnym zebraniem rady pedagogicznej</w:t>
      </w:r>
      <w:bookmarkEnd w:id="18"/>
      <w:r>
        <w:rPr>
          <w:color w:val="000000" w:themeColor="text1"/>
        </w:rPr>
        <w:t>.</w:t>
      </w:r>
    </w:p>
    <w:p w14:paraId="0AD2A517" w14:textId="77777777" w:rsidR="00E176C4" w:rsidRDefault="00DE6790" w:rsidP="00DE6790">
      <w:pPr>
        <w:pStyle w:val="Akapitzlist"/>
        <w:numPr>
          <w:ilvl w:val="0"/>
          <w:numId w:val="165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W przypadku, gdy zajęcia edukacyjne prowadzone są przez więcej niż jednego nauczyciela, ocena ustalana jest przez wszystkich nauczycieli uczących danego pr</w:t>
      </w:r>
      <w:r>
        <w:rPr>
          <w:color w:val="000000" w:themeColor="text1"/>
        </w:rPr>
        <w:t>zedmiotu.</w:t>
      </w:r>
    </w:p>
    <w:p w14:paraId="4E14091E" w14:textId="77777777" w:rsidR="00E176C4" w:rsidRDefault="00DE6790" w:rsidP="00DE6790">
      <w:pPr>
        <w:pStyle w:val="Akapitzlist"/>
        <w:numPr>
          <w:ilvl w:val="0"/>
          <w:numId w:val="165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Śródroczną i roczną ocenę klasyfikacyjną zachowania ustala wychowawca 1 dzień przed klasyfikacyjnym zebraniem rady pedagogicznej.</w:t>
      </w:r>
    </w:p>
    <w:p w14:paraId="71AEB2B7" w14:textId="77777777" w:rsidR="00E176C4" w:rsidRDefault="00DE6790" w:rsidP="00DE6790">
      <w:pPr>
        <w:pStyle w:val="Akapitzlist"/>
        <w:numPr>
          <w:ilvl w:val="0"/>
          <w:numId w:val="165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 xml:space="preserve">Ustalone przez nauczycieli śródroczne i roczne oceny klasyfikacyjne </w:t>
      </w:r>
      <w:r>
        <w:rPr>
          <w:color w:val="000000" w:themeColor="text1"/>
        </w:rPr>
        <w:br/>
        <w:t>z poszczególnych zajęć edukacyjnych i klasyfikacyjna ocena zachowania ucznia ustalona przez wychowawcę oddziału nie może być uchylona ani zmieniona decyzją administracyjną.</w:t>
      </w:r>
    </w:p>
    <w:p w14:paraId="560B091F" w14:textId="77777777" w:rsidR="00E176C4" w:rsidRDefault="00DE6790" w:rsidP="00DE6790">
      <w:pPr>
        <w:pStyle w:val="Akapitzlist"/>
        <w:numPr>
          <w:ilvl w:val="0"/>
          <w:numId w:val="165"/>
        </w:numPr>
        <w:tabs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Roczna ocena k</w:t>
      </w:r>
      <w:r>
        <w:rPr>
          <w:color w:val="000000" w:themeColor="text1"/>
        </w:rPr>
        <w:t xml:space="preserve">lasyfikacyjna z dodatkowych zajęć edukacyjnych nie ma wpływu na promocję do klasy programowo wyższej ani na ukończenie szkoły. </w:t>
      </w:r>
    </w:p>
    <w:p w14:paraId="0069C0CF" w14:textId="77777777" w:rsidR="00E176C4" w:rsidRDefault="00DE6790">
      <w:pPr>
        <w:pStyle w:val="Styl1"/>
      </w:pPr>
      <w:r>
        <w:rPr>
          <w:color w:val="000000" w:themeColor="text1"/>
        </w:rPr>
        <w:t xml:space="preserve">§ 50. </w:t>
      </w:r>
      <w:r>
        <w:rPr>
          <w:b w:val="0"/>
          <w:bCs w:val="0"/>
          <w:color w:val="000000" w:themeColor="text1"/>
        </w:rPr>
        <w:t>1. Uczniowi przysługuje prawo ubiegania się o wyższą niż przewidywana oceny rocznej roczną ocenę z obowiązkowych i dodatko</w:t>
      </w:r>
      <w:r>
        <w:rPr>
          <w:b w:val="0"/>
          <w:bCs w:val="0"/>
          <w:color w:val="000000" w:themeColor="text1"/>
        </w:rPr>
        <w:t>wych zajęć edukacyjnych, jeżeli w drugim okresie roku szkolnego:</w:t>
      </w:r>
    </w:p>
    <w:p w14:paraId="741670CE" w14:textId="77777777" w:rsidR="00E176C4" w:rsidRDefault="00DE6790">
      <w:pPr>
        <w:numPr>
          <w:ilvl w:val="1"/>
          <w:numId w:val="24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uczeń przystąpił do wszystkich prac klasowych oraz wykorzystał możliwości ich poprawy;</w:t>
      </w:r>
    </w:p>
    <w:p w14:paraId="1BF2841A" w14:textId="77777777" w:rsidR="00E176C4" w:rsidRDefault="00DE6790">
      <w:pPr>
        <w:numPr>
          <w:ilvl w:val="1"/>
          <w:numId w:val="24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ocena za pierwszy okres była przynajmniej taka, o jaką ubiega się uczeń na koniec roku.</w:t>
      </w:r>
    </w:p>
    <w:p w14:paraId="41C2A5A6" w14:textId="77777777" w:rsidR="00E176C4" w:rsidRDefault="00DE6790">
      <w:pPr>
        <w:numPr>
          <w:ilvl w:val="0"/>
          <w:numId w:val="24"/>
        </w:numPr>
        <w:tabs>
          <w:tab w:val="left" w:pos="427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 celu podwyższe</w:t>
      </w:r>
      <w:r>
        <w:rPr>
          <w:color w:val="000000" w:themeColor="text1"/>
          <w:szCs w:val="24"/>
        </w:rPr>
        <w:t>nia przewidywanej rocznej oceny klasyfikacyjnej, w ciągu 2 dni od poinformowania o ocenach przewidywanych, uczeń lub jego rodzice zwracają się, za pośrednictwem dziennika elektronicznego z wnioskiem do nauczyciela przedmiotu</w:t>
      </w:r>
      <w:r>
        <w:rPr>
          <w:color w:val="000000" w:themeColor="text1"/>
          <w:szCs w:val="24"/>
        </w:rPr>
        <w:br/>
        <w:t xml:space="preserve"> o podwyższenie przewidywanej r</w:t>
      </w:r>
      <w:r>
        <w:rPr>
          <w:color w:val="000000" w:themeColor="text1"/>
          <w:szCs w:val="24"/>
        </w:rPr>
        <w:t>ocznej oceny klasyfikacyjnej z zajęć edukacyjnych (maksimum o jeden stopień).</w:t>
      </w:r>
    </w:p>
    <w:p w14:paraId="6359A0BA" w14:textId="77777777" w:rsidR="00E176C4" w:rsidRDefault="00DE6790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Po otrzymaniu wniosku nauczyciel weryfikuje, czy uczeń spełnia warunki umożliwiające ubieganie się o podwyższenie przewidywanej oceny klasyfikacyjnej. </w:t>
      </w:r>
      <w:r>
        <w:rPr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 xml:space="preserve">W terminie 2 dni roboczych od dnia otrzymania wniosku nauczyciel informuje ucznia </w:t>
      </w:r>
      <w:r>
        <w:rPr>
          <w:color w:val="000000" w:themeColor="text1"/>
          <w:szCs w:val="24"/>
        </w:rPr>
        <w:br/>
        <w:t>o odmowie uwzględnienia wniosku albo wyznacza zadania oraz termin ich wykonania, umożliwiające podwyższenie przewidywanej oceny.</w:t>
      </w:r>
    </w:p>
    <w:p w14:paraId="0077EE18" w14:textId="77777777" w:rsidR="00E176C4" w:rsidRDefault="00DE6790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 ciągu dwóch dni od uzyskaniu odmowy uczeń </w:t>
      </w:r>
      <w:r>
        <w:rPr>
          <w:color w:val="000000" w:themeColor="text1"/>
          <w:szCs w:val="24"/>
        </w:rPr>
        <w:t xml:space="preserve">lub jego rodzice mają prawo zwrócić się z prośbą do dyrektora szkoły, za pośrednictwem dziennika elektronicznego </w:t>
      </w:r>
      <w:r>
        <w:rPr>
          <w:color w:val="000000" w:themeColor="text1"/>
          <w:szCs w:val="24"/>
        </w:rPr>
        <w:br/>
        <w:t>o umożliwienie podwyższenia oceny.</w:t>
      </w:r>
    </w:p>
    <w:p w14:paraId="13F5BF20" w14:textId="77777777" w:rsidR="00E176C4" w:rsidRDefault="00DE6790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425"/>
      </w:pPr>
      <w:r>
        <w:rPr>
          <w:color w:val="000000" w:themeColor="text1"/>
          <w:szCs w:val="24"/>
        </w:rPr>
        <w:lastRenderedPageBreak/>
        <w:t>Dyrektor szkoły ma obowiązek rozpoznać sprawę, o której mowa w pkt. ust. 4 w ciągu 2 dni roboczych.</w:t>
      </w:r>
    </w:p>
    <w:p w14:paraId="55B1EF23" w14:textId="77777777" w:rsidR="00E176C4" w:rsidRDefault="00DE6790">
      <w:pPr>
        <w:numPr>
          <w:ilvl w:val="0"/>
          <w:numId w:val="24"/>
        </w:numPr>
        <w:shd w:val="clear" w:color="auto" w:fill="FFFFFF"/>
        <w:spacing w:after="0" w:line="276" w:lineRule="auto"/>
        <w:ind w:left="0" w:firstLine="425"/>
      </w:pPr>
      <w:r>
        <w:rPr>
          <w:color w:val="000000" w:themeColor="text1"/>
          <w:szCs w:val="24"/>
        </w:rPr>
        <w:t>Procedu</w:t>
      </w:r>
      <w:r>
        <w:rPr>
          <w:color w:val="000000" w:themeColor="text1"/>
          <w:szCs w:val="24"/>
        </w:rPr>
        <w:t>ra podwyższenia ocen musi zakończyć się co najmniej jeden dzień roboczy przed terminem ustalenia ocen rocznych.</w:t>
      </w:r>
    </w:p>
    <w:p w14:paraId="2630061E" w14:textId="77777777" w:rsidR="00E176C4" w:rsidRDefault="00DE6790">
      <w:pPr>
        <w:numPr>
          <w:ilvl w:val="0"/>
          <w:numId w:val="24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Dyrektor szkoły ustala termin przeprowadzenia sprawdzianu wiadomości i umiejętności ucznia na ocenę wyższa niż przewidywana, zwany dalej sprawdz</w:t>
      </w:r>
      <w:r>
        <w:rPr>
          <w:bCs/>
          <w:color w:val="000000" w:themeColor="text1"/>
          <w:szCs w:val="24"/>
        </w:rPr>
        <w:t>ianem.</w:t>
      </w:r>
    </w:p>
    <w:p w14:paraId="1B677A60" w14:textId="77777777" w:rsidR="00E176C4" w:rsidRDefault="00DE6790">
      <w:pPr>
        <w:numPr>
          <w:ilvl w:val="0"/>
          <w:numId w:val="24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Sprawdzian obejmuje umiejętności i wiadomości z danego przedmiotu zgodnie</w:t>
      </w:r>
      <w:r>
        <w:rPr>
          <w:bCs/>
          <w:color w:val="000000" w:themeColor="text1"/>
          <w:szCs w:val="24"/>
        </w:rPr>
        <w:br/>
        <w:t xml:space="preserve"> z wymaganiami na daną ocenę, o którą ubiega się uczeń, określonymi w wymaganiach edukacyjnych opracowanych przez nauczyciela danego przedmiotu. </w:t>
      </w:r>
    </w:p>
    <w:p w14:paraId="6BCE87AB" w14:textId="77777777" w:rsidR="00E176C4" w:rsidRDefault="00DE6790">
      <w:pPr>
        <w:numPr>
          <w:ilvl w:val="0"/>
          <w:numId w:val="24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Sprawdzian przeprowadza się w</w:t>
      </w:r>
      <w:r>
        <w:rPr>
          <w:bCs/>
          <w:color w:val="000000" w:themeColor="text1"/>
          <w:szCs w:val="24"/>
        </w:rPr>
        <w:t xml:space="preserve"> części pisemnej, a w przypadku języków obcych, także ustnej. Z informatyki, muzyki, plastyki, techniki, zajęć praktyczno-technicznych lub wychowania fizycznego ma formę zajęć praktycznych.</w:t>
      </w:r>
    </w:p>
    <w:p w14:paraId="6D37A04E" w14:textId="77777777" w:rsidR="00E176C4" w:rsidRDefault="00DE6790">
      <w:pPr>
        <w:pStyle w:val="Akapitzlist"/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  <w:contextualSpacing w:val="0"/>
      </w:pPr>
      <w:bookmarkStart w:id="19" w:name="page15"/>
      <w:bookmarkEnd w:id="19"/>
      <w:r>
        <w:rPr>
          <w:bCs/>
          <w:color w:val="000000" w:themeColor="text1"/>
          <w:szCs w:val="24"/>
        </w:rPr>
        <w:t>Sprawdzian przeprowadza dwuosobowa komisja, w skład której wchodzą</w:t>
      </w:r>
      <w:r>
        <w:rPr>
          <w:bCs/>
          <w:color w:val="000000" w:themeColor="text1"/>
          <w:szCs w:val="24"/>
        </w:rPr>
        <w:t>: nauczyciel przedmiotu, z którego uczeń ubiega się o zmianę oceny oraz nauczyciel tego samego lub pokrewnego przedmiotu.</w:t>
      </w:r>
    </w:p>
    <w:p w14:paraId="0A0DD3D7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Ustalona przez komisję ocena nie może być niższa od przewidywanej oceny klasyfikacyjnej z danych zajęć edukacyjnych.</w:t>
      </w:r>
    </w:p>
    <w:p w14:paraId="4F848A30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Z pracy </w:t>
      </w:r>
      <w:r>
        <w:rPr>
          <w:bCs/>
          <w:color w:val="000000" w:themeColor="text1"/>
          <w:szCs w:val="24"/>
        </w:rPr>
        <w:t>komisji sporządza się protokół zawierający: skład komisji, termin sprawdzianu, zadania do zrealizowania na sprawdzianie, wynik sprawdzianu z ustaloną oceną.</w:t>
      </w:r>
    </w:p>
    <w:p w14:paraId="2AB63E49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Do protokołu załącza się pisemne prace ucznia i zwięzłą informację o ustnych odpowiedziach ucznia.</w:t>
      </w:r>
    </w:p>
    <w:p w14:paraId="2C80511C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Wynik sprawdzianu odnotowuje się w e-dzienniku.</w:t>
      </w:r>
    </w:p>
    <w:p w14:paraId="51B469CD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Dokumentację związaną z procedurą przechowuje nauczyciel do zakończenia roku szkolnego.</w:t>
      </w:r>
    </w:p>
    <w:p w14:paraId="114BB405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lub jego rodzice mają możliwość ubiegania się o uzyskanie wyższej niż przewidywana rocznej oceny klasyfikacyjnej z</w:t>
      </w:r>
      <w:r>
        <w:rPr>
          <w:color w:val="000000" w:themeColor="text1"/>
          <w:szCs w:val="24"/>
        </w:rPr>
        <w:t xml:space="preserve">achowania. </w:t>
      </w:r>
    </w:p>
    <w:p w14:paraId="2045CF6D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O podwyższenie przewidywanej rocznej oceny klasyfikacyjnej zachowania może ubiegać się uczeń, który:</w:t>
      </w:r>
    </w:p>
    <w:p w14:paraId="31335780" w14:textId="77777777" w:rsidR="00E176C4" w:rsidRDefault="00DE6790">
      <w:pPr>
        <w:pStyle w:val="Akapitzlist"/>
        <w:numPr>
          <w:ilvl w:val="0"/>
          <w:numId w:val="16"/>
        </w:numPr>
        <w:shd w:val="clear" w:color="auto" w:fill="FFFFFF"/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(uchylony)</w:t>
      </w:r>
    </w:p>
    <w:p w14:paraId="19B0873E" w14:textId="77777777" w:rsidR="00E176C4" w:rsidRDefault="00DE6790">
      <w:pPr>
        <w:numPr>
          <w:ilvl w:val="0"/>
          <w:numId w:val="16"/>
        </w:numPr>
        <w:shd w:val="clear" w:color="auto" w:fill="FFFFFF"/>
        <w:spacing w:after="0" w:line="276" w:lineRule="auto"/>
        <w:ind w:left="425" w:hanging="425"/>
      </w:pPr>
      <w:r>
        <w:rPr>
          <w:color w:val="000000" w:themeColor="text1"/>
          <w:szCs w:val="24"/>
        </w:rPr>
        <w:t>(uchylony)</w:t>
      </w:r>
    </w:p>
    <w:p w14:paraId="244122C7" w14:textId="77777777" w:rsidR="00E176C4" w:rsidRDefault="00DE6790">
      <w:pPr>
        <w:numPr>
          <w:ilvl w:val="0"/>
          <w:numId w:val="16"/>
        </w:numPr>
        <w:shd w:val="clear" w:color="auto" w:fill="FFFFFF"/>
        <w:spacing w:after="0" w:line="276" w:lineRule="auto"/>
        <w:ind w:left="425" w:hanging="425"/>
      </w:pPr>
      <w:r>
        <w:rPr>
          <w:color w:val="000000" w:themeColor="text1"/>
          <w:szCs w:val="24"/>
        </w:rPr>
        <w:t>swoim zachowaniem nie stwarzał zagrożenia dla siebie i innych;</w:t>
      </w:r>
    </w:p>
    <w:p w14:paraId="71DFEA2E" w14:textId="77777777" w:rsidR="00E176C4" w:rsidRDefault="00DE6790">
      <w:pPr>
        <w:numPr>
          <w:ilvl w:val="0"/>
          <w:numId w:val="16"/>
        </w:numPr>
        <w:shd w:val="clear" w:color="auto" w:fill="FFFFFF"/>
        <w:spacing w:after="0" w:line="276" w:lineRule="auto"/>
        <w:ind w:left="425" w:hanging="425"/>
      </w:pPr>
      <w:r>
        <w:rPr>
          <w:color w:val="000000" w:themeColor="text1"/>
          <w:szCs w:val="24"/>
        </w:rPr>
        <w:t>nie został ukarany karami statutowymi.</w:t>
      </w:r>
    </w:p>
    <w:p w14:paraId="3627E843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lub jego rodz</w:t>
      </w:r>
      <w:r>
        <w:rPr>
          <w:color w:val="000000" w:themeColor="text1"/>
          <w:szCs w:val="24"/>
        </w:rPr>
        <w:t>ice zgłaszają do wychowawcy, nie później niż 2 dni po poinformowaniu o ocenie przewidywanej, zamiar uzyskania wyższej od przewidywanej rocznej oceny klasyfikacyjnej zachowania, za pośrednictwem dziennika elektronicznego.</w:t>
      </w:r>
    </w:p>
    <w:p w14:paraId="34062E6E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lub jego rodzice, za pośredni</w:t>
      </w:r>
      <w:r>
        <w:rPr>
          <w:color w:val="000000" w:themeColor="text1"/>
          <w:szCs w:val="24"/>
        </w:rPr>
        <w:t>ctwem dziennika przedstawiają wychowawcy informacje, które w znaczący sposób, zgodnie z kryteriami oceniania zachowania określonymi w statucie szkoły, mogą wpływać na zmianę oceny przewidywanej.</w:t>
      </w:r>
    </w:p>
    <w:p w14:paraId="6C2FEE80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>Wychowawca ponownie analizuje informacje dotyczące zachowania</w:t>
      </w:r>
      <w:r>
        <w:rPr>
          <w:color w:val="000000" w:themeColor="text1"/>
          <w:szCs w:val="24"/>
        </w:rPr>
        <w:t xml:space="preserve"> ucznia </w:t>
      </w:r>
      <w:r>
        <w:rPr>
          <w:color w:val="000000" w:themeColor="text1"/>
          <w:szCs w:val="24"/>
        </w:rPr>
        <w:br/>
        <w:t>i podejmuje decyzję o utrzymaniu albo podwyższeniu przewidywanej rocznej oceny klasyfikacyjnej zachowania, o czym informuje ucznia i jego rodziców.</w:t>
      </w:r>
    </w:p>
    <w:p w14:paraId="05DD9BB7" w14:textId="77777777" w:rsidR="00E176C4" w:rsidRDefault="00DE6790">
      <w:p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20a. Podstawą zmiany przewidywanej rocznej oceny klasyfikacyjnej zachowania mogą być nowe okoliczności lub informacje mające istotny wpływ na spełnianie kryteriów oceniania </w:t>
      </w:r>
      <w:r>
        <w:rPr>
          <w:color w:val="000000" w:themeColor="text1"/>
          <w:szCs w:val="24"/>
        </w:rPr>
        <w:lastRenderedPageBreak/>
        <w:t>zachowania określonych w statucie szkoły, które nie były wcześniej uwzględnione prz</w:t>
      </w:r>
      <w:r>
        <w:rPr>
          <w:color w:val="000000" w:themeColor="text1"/>
          <w:szCs w:val="24"/>
        </w:rPr>
        <w:t>ez wychowawcę.</w:t>
      </w:r>
    </w:p>
    <w:p w14:paraId="21AB6EA9" w14:textId="77777777" w:rsidR="00E176C4" w:rsidRDefault="00DE6790">
      <w:pPr>
        <w:numPr>
          <w:ilvl w:val="0"/>
          <w:numId w:val="24"/>
        </w:numPr>
        <w:shd w:val="clear" w:color="auto" w:fill="FFFFFF"/>
        <w:tabs>
          <w:tab w:val="left" w:pos="851"/>
        </w:tabs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W przypadku utrzymania przewidywanej rocznej oceny klasyfikacyjnej zachowania uczeń lub jego rodzice mogą, w terminie 2 dni roboczych od otrzymania informacji o tej decyzji, zwrócić się do dyrektora szkoły z wnioskiem o ponowne rozpatrzenie </w:t>
      </w:r>
      <w:r>
        <w:rPr>
          <w:color w:val="000000" w:themeColor="text1"/>
          <w:szCs w:val="24"/>
        </w:rPr>
        <w:t>sprawy.</w:t>
      </w:r>
    </w:p>
    <w:p w14:paraId="48C0FF31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(uchylony)</w:t>
      </w:r>
    </w:p>
    <w:p w14:paraId="2F0AE4AD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Dyrektor szkoły w ciągu dwóch dni powołuje komisję, w skład której wchodzą:</w:t>
      </w:r>
    </w:p>
    <w:p w14:paraId="4FF38D93" w14:textId="77777777" w:rsidR="00E176C4" w:rsidRDefault="00DE6790">
      <w:pPr>
        <w:numPr>
          <w:ilvl w:val="1"/>
          <w:numId w:val="24"/>
        </w:numPr>
        <w:tabs>
          <w:tab w:val="left" w:pos="84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dyrektor szkoły albo nauczyciel wyznaczony przez dyrektora szkoły – jako przewodniczący komisji;</w:t>
      </w:r>
    </w:p>
    <w:p w14:paraId="4D8B1A3E" w14:textId="77777777" w:rsidR="00E176C4" w:rsidRDefault="00DE6790">
      <w:pPr>
        <w:numPr>
          <w:ilvl w:val="1"/>
          <w:numId w:val="24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wychowawca oddziału;</w:t>
      </w:r>
    </w:p>
    <w:p w14:paraId="6C7A8E31" w14:textId="77777777" w:rsidR="00E176C4" w:rsidRDefault="00DE6790">
      <w:pPr>
        <w:numPr>
          <w:ilvl w:val="1"/>
          <w:numId w:val="24"/>
        </w:numPr>
        <w:tabs>
          <w:tab w:val="left" w:pos="142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nauczyciel prowadzący zajęcia edukacyjne w </w:t>
      </w:r>
      <w:r>
        <w:rPr>
          <w:color w:val="000000" w:themeColor="text1"/>
          <w:szCs w:val="24"/>
        </w:rPr>
        <w:t>danym oddziale;</w:t>
      </w:r>
    </w:p>
    <w:p w14:paraId="34ADED8E" w14:textId="77777777" w:rsidR="00E176C4" w:rsidRDefault="00DE6790">
      <w:pPr>
        <w:numPr>
          <w:ilvl w:val="1"/>
          <w:numId w:val="24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pedagog szkolny;</w:t>
      </w:r>
    </w:p>
    <w:p w14:paraId="0F7F2EE4" w14:textId="77777777" w:rsidR="00E176C4" w:rsidRDefault="00DE6790">
      <w:pPr>
        <w:numPr>
          <w:ilvl w:val="1"/>
          <w:numId w:val="24"/>
        </w:numPr>
        <w:tabs>
          <w:tab w:val="left" w:pos="427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psycholog.</w:t>
      </w:r>
    </w:p>
    <w:p w14:paraId="1D368D30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Komisja ustala roczną ocenę klasyfikacyjną zachowania Ocena jest ustalona w drodze głosowania zwykłą większością głosów. W przypadku równej liczby głosów decyduje głos przewodniczącego komisji</w:t>
      </w:r>
      <w:r>
        <w:rPr>
          <w:b/>
          <w:bCs/>
          <w:color w:val="000000" w:themeColor="text1"/>
          <w:szCs w:val="24"/>
        </w:rPr>
        <w:t>.</w:t>
      </w:r>
    </w:p>
    <w:p w14:paraId="50D3324B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Z posiedzenia komi</w:t>
      </w:r>
      <w:r>
        <w:rPr>
          <w:bCs/>
          <w:color w:val="000000" w:themeColor="text1"/>
          <w:szCs w:val="24"/>
        </w:rPr>
        <w:t>sji sporządza się protokół.</w:t>
      </w:r>
    </w:p>
    <w:p w14:paraId="513D4881" w14:textId="77777777" w:rsidR="00E176C4" w:rsidRDefault="00DE6790">
      <w:pPr>
        <w:numPr>
          <w:ilvl w:val="0"/>
          <w:numId w:val="24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Ustalona ocena zostaje wpisana do e-dziennika.</w:t>
      </w:r>
    </w:p>
    <w:p w14:paraId="37134DDD" w14:textId="77777777" w:rsidR="00E176C4" w:rsidRDefault="00DE6790">
      <w:pPr>
        <w:pStyle w:val="Default"/>
        <w:spacing w:before="24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§ 51.</w:t>
      </w:r>
      <w:r>
        <w:rPr>
          <w:rFonts w:ascii="Times New Roman" w:hAnsi="Times New Roman" w:cs="Times New Roman"/>
          <w:color w:val="000000" w:themeColor="text1"/>
        </w:rPr>
        <w:t xml:space="preserve"> 1. Uczeń może nie być klasyfikowany z jednego, kilku lub wszystkich zajęć edukacyjnych, jeżeli brak jest podstaw do ustalenia śródrocznej lub rocznej oceny klasyfikacyjnej z powodu nieobecności ucznia na zajęciach edukacyjnych przekraczającej połowę czasu</w:t>
      </w:r>
      <w:r>
        <w:rPr>
          <w:rFonts w:ascii="Times New Roman" w:hAnsi="Times New Roman" w:cs="Times New Roman"/>
          <w:color w:val="000000" w:themeColor="text1"/>
        </w:rPr>
        <w:t xml:space="preserve"> przeznaczonego na te zajęcia w szkolnym planie nauczania.</w:t>
      </w:r>
    </w:p>
    <w:p w14:paraId="7A9ED852" w14:textId="77777777" w:rsidR="00E176C4" w:rsidRDefault="00DE6790" w:rsidP="00DE6790">
      <w:pPr>
        <w:pStyle w:val="Akapitzlist"/>
        <w:numPr>
          <w:ilvl w:val="0"/>
          <w:numId w:val="13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Uczeń nieklasyfikowany z powodu usprawiedliwionej nieobecności może zdawać egzamin klasyfikacyjny.</w:t>
      </w:r>
    </w:p>
    <w:p w14:paraId="3ADDB51B" w14:textId="77777777" w:rsidR="00E176C4" w:rsidRDefault="00DE6790" w:rsidP="00DE6790">
      <w:pPr>
        <w:pStyle w:val="Akapitzlist"/>
        <w:numPr>
          <w:ilvl w:val="0"/>
          <w:numId w:val="13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 xml:space="preserve">Na wniosek ucznia nieklasyfikowanego z powodu nieusprawiedliwionej nieobecności lub na </w:t>
      </w:r>
      <w:r>
        <w:rPr>
          <w:color w:val="000000" w:themeColor="text1"/>
        </w:rPr>
        <w:t>wniosek jego rodziców rada pedagogiczna może wyrazić zgodę na egzamin klasyfikacyjny.</w:t>
      </w:r>
    </w:p>
    <w:p w14:paraId="66799543" w14:textId="77777777" w:rsidR="00E176C4" w:rsidRDefault="00DE6790" w:rsidP="00DE6790">
      <w:pPr>
        <w:pStyle w:val="Akapitzlist"/>
        <w:numPr>
          <w:ilvl w:val="0"/>
          <w:numId w:val="131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Warunki, tryb i formę egzaminu klasyfikacyjnego ustala minister właściwy do spraw oświaty i wychowania.</w:t>
      </w:r>
    </w:p>
    <w:p w14:paraId="61601DFA" w14:textId="77777777" w:rsidR="00E176C4" w:rsidRDefault="00DE6790">
      <w:pPr>
        <w:spacing w:before="240" w:after="0" w:line="276" w:lineRule="auto"/>
        <w:ind w:left="0" w:firstLine="425"/>
      </w:pPr>
      <w:r>
        <w:rPr>
          <w:b/>
          <w:color w:val="000000" w:themeColor="text1"/>
        </w:rPr>
        <w:t xml:space="preserve">§ 52. </w:t>
      </w:r>
      <w:r>
        <w:rPr>
          <w:bCs/>
          <w:color w:val="000000" w:themeColor="text1"/>
        </w:rPr>
        <w:t>1.</w:t>
      </w:r>
      <w:r>
        <w:rPr>
          <w:b/>
          <w:color w:val="000000" w:themeColor="text1"/>
        </w:rPr>
        <w:t xml:space="preserve"> </w:t>
      </w:r>
      <w:bookmarkStart w:id="20" w:name="_Hlk171423326"/>
      <w:r>
        <w:rPr>
          <w:bCs/>
          <w:color w:val="000000" w:themeColor="text1"/>
        </w:rPr>
        <w:t xml:space="preserve">Począwszy od klasy IV szkoły podstawowej, uczeń, który w </w:t>
      </w:r>
      <w:r>
        <w:rPr>
          <w:bCs/>
          <w:color w:val="000000" w:themeColor="text1"/>
        </w:rPr>
        <w:t xml:space="preserve">wyniku klasyfikacji rocznej uzyskał negatywną ocenę klasyfikacyjną z jednych albo dwóch obowiązkowych zajęć edukacyjnych – może przystąpić do egzaminu poprawkowego z tych zajęć. </w:t>
      </w:r>
      <w:bookmarkEnd w:id="20"/>
    </w:p>
    <w:p w14:paraId="3F6AFC94" w14:textId="77777777" w:rsidR="00E176C4" w:rsidRDefault="00DE6790" w:rsidP="00DE6790">
      <w:pPr>
        <w:pStyle w:val="Akapitzlist"/>
        <w:numPr>
          <w:ilvl w:val="0"/>
          <w:numId w:val="1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Egzamin poprawkowy przeprowadza komisja powołana przez dyrektora szkoły.</w:t>
      </w:r>
    </w:p>
    <w:p w14:paraId="06687DCE" w14:textId="77777777" w:rsidR="00E176C4" w:rsidRDefault="00DE6790" w:rsidP="00DE6790">
      <w:pPr>
        <w:pStyle w:val="Akapitzlist"/>
        <w:numPr>
          <w:ilvl w:val="0"/>
          <w:numId w:val="1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Waru</w:t>
      </w:r>
      <w:r>
        <w:rPr>
          <w:color w:val="000000" w:themeColor="text1"/>
        </w:rPr>
        <w:t xml:space="preserve">nki, tryb i formę egzaminu poprawkowego ustala minister właściwy do spraw oświaty i wychowania. </w:t>
      </w:r>
    </w:p>
    <w:p w14:paraId="71AEF89D" w14:textId="77777777" w:rsidR="00E176C4" w:rsidRDefault="00DE6790" w:rsidP="00DE6790">
      <w:pPr>
        <w:pStyle w:val="Akapitzlist"/>
        <w:numPr>
          <w:ilvl w:val="0"/>
          <w:numId w:val="1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Uczeń, który nie zdał egzaminu poprawkowego, nie otrzymuje promocji do klasy programowo wyższej i powtarza klasę.</w:t>
      </w:r>
    </w:p>
    <w:p w14:paraId="60848263" w14:textId="77777777" w:rsidR="00E176C4" w:rsidRDefault="00DE6790" w:rsidP="00DE6790">
      <w:pPr>
        <w:pStyle w:val="Akapitzlist"/>
        <w:numPr>
          <w:ilvl w:val="0"/>
          <w:numId w:val="13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Rada pedagogiczna, uwzględniając możliwości e</w:t>
      </w:r>
      <w:r>
        <w:rPr>
          <w:color w:val="000000" w:themeColor="text1"/>
        </w:rPr>
        <w:t xml:space="preserve">dukacyjne ucznia, może jeden raz </w:t>
      </w:r>
      <w:r>
        <w:rPr>
          <w:color w:val="000000" w:themeColor="text1"/>
        </w:rPr>
        <w:br/>
        <w:t>w ciągu danego etapu edukacyjnego promować do klasy programowo wyższej ucznia, który nie zdał egzaminu poprawkowego z jednych obowiązkowych zajęć edukacyjnych pod warunkiem, że te zajęcia są realizowane w klasie programowo</w:t>
      </w:r>
      <w:r>
        <w:rPr>
          <w:color w:val="000000" w:themeColor="text1"/>
        </w:rPr>
        <w:t xml:space="preserve"> wyższej.</w:t>
      </w:r>
    </w:p>
    <w:p w14:paraId="568B0AC5" w14:textId="77777777" w:rsidR="00E176C4" w:rsidRDefault="00DE6790">
      <w:pPr>
        <w:spacing w:before="240" w:after="0" w:line="276" w:lineRule="auto"/>
        <w:ind w:left="0" w:firstLine="425"/>
      </w:pPr>
      <w:r>
        <w:rPr>
          <w:b/>
          <w:color w:val="000000" w:themeColor="text1"/>
        </w:rPr>
        <w:lastRenderedPageBreak/>
        <w:t>§ 53.</w:t>
      </w:r>
      <w:r>
        <w:rPr>
          <w:bCs/>
          <w:color w:val="000000" w:themeColor="text1"/>
        </w:rPr>
        <w:t xml:space="preserve"> 1. </w:t>
      </w:r>
      <w:bookmarkStart w:id="21" w:name="_Hlk171422983"/>
      <w:r>
        <w:rPr>
          <w:bCs/>
          <w:color w:val="000000" w:themeColor="text1"/>
        </w:rPr>
        <w:t>Uczeń lub jego rodzice mogą zgłosić zastrzeżenia do dyrektora szkoły, jeżeli uznają, że roczna ocena klasyfikacyjna z zajęć edukacyjnych lub roczna ocena klasyfikacyjna zachowania została ustalona niezgodnie z przepisami dotyczącymi tryb</w:t>
      </w:r>
      <w:r>
        <w:rPr>
          <w:bCs/>
          <w:color w:val="000000" w:themeColor="text1"/>
        </w:rPr>
        <w:t xml:space="preserve">u ustalania tej oceny. </w:t>
      </w:r>
    </w:p>
    <w:p w14:paraId="2F291C9B" w14:textId="77777777" w:rsidR="00E176C4" w:rsidRDefault="00DE6790" w:rsidP="00DE6790">
      <w:pPr>
        <w:pStyle w:val="Akapitzlist"/>
        <w:numPr>
          <w:ilvl w:val="6"/>
          <w:numId w:val="133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</w:rPr>
        <w:t xml:space="preserve">Wymienione zastrzeżenia zgłasza się od dnia ustalenia rocznej oceny klasyfikacyjnej </w:t>
      </w:r>
      <w:r>
        <w:rPr>
          <w:bCs/>
          <w:color w:val="000000" w:themeColor="text1"/>
        </w:rPr>
        <w:br/>
        <w:t xml:space="preserve">z zajęć edukacyjnych lub rocznej oceny klasyfikacyjnej zachowania, nie później jednak niż </w:t>
      </w:r>
      <w:r>
        <w:rPr>
          <w:bCs/>
          <w:color w:val="000000" w:themeColor="text1"/>
        </w:rPr>
        <w:br/>
        <w:t xml:space="preserve">w terminie 2 dni roboczych od dnia zakończenia rocznych </w:t>
      </w:r>
      <w:r>
        <w:rPr>
          <w:bCs/>
          <w:color w:val="000000" w:themeColor="text1"/>
        </w:rPr>
        <w:t>zajęć dydaktyczno-wychowawczych.</w:t>
      </w:r>
    </w:p>
    <w:p w14:paraId="573B3582" w14:textId="77777777" w:rsidR="00E176C4" w:rsidRDefault="00DE6790" w:rsidP="00DE6790">
      <w:pPr>
        <w:pStyle w:val="Akapitzlist"/>
        <w:numPr>
          <w:ilvl w:val="6"/>
          <w:numId w:val="133"/>
        </w:numPr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</w:rPr>
        <w:t>W przypadku stwierdzenia, że roczna ocena klasyfikacyjna z zajęć edukacyjnych lub roczna ocena klasyfikacyjna zachowania została ustalona niezgodnie z przepisami dotyczącymi trybu ustalania tej oceny, dyrektor szkoły powołu</w:t>
      </w:r>
      <w:r>
        <w:rPr>
          <w:bCs/>
          <w:color w:val="000000" w:themeColor="text1"/>
        </w:rPr>
        <w:t>je komisję, która:</w:t>
      </w:r>
    </w:p>
    <w:p w14:paraId="158095D8" w14:textId="77777777" w:rsidR="00E176C4" w:rsidRDefault="00DE6790" w:rsidP="00DE6790">
      <w:pPr>
        <w:pStyle w:val="Akapitzlist"/>
        <w:numPr>
          <w:ilvl w:val="1"/>
          <w:numId w:val="134"/>
        </w:numPr>
        <w:spacing w:after="0" w:line="276" w:lineRule="auto"/>
        <w:ind w:left="425" w:hanging="425"/>
        <w:contextualSpacing w:val="0"/>
      </w:pPr>
      <w:bookmarkStart w:id="22" w:name="_Hlk171423052"/>
      <w:bookmarkEnd w:id="21"/>
      <w:r>
        <w:rPr>
          <w:bCs/>
          <w:color w:val="000000" w:themeColor="text1"/>
        </w:rPr>
        <w:t xml:space="preserve">w przypadku rocznej oceny klasyfikacyjnej z zajęć edukacyjnych – przeprowadza sprawdzian wiadomości i umiejętności ucznia, oraz ustala roczną ocenę klasyfikacyjną </w:t>
      </w:r>
      <w:r>
        <w:rPr>
          <w:bCs/>
          <w:color w:val="000000" w:themeColor="text1"/>
        </w:rPr>
        <w:br/>
        <w:t>z danych zajęć edukacyjnych;</w:t>
      </w:r>
    </w:p>
    <w:p w14:paraId="01013C3D" w14:textId="77777777" w:rsidR="00E176C4" w:rsidRDefault="00DE6790" w:rsidP="00DE6790">
      <w:pPr>
        <w:pStyle w:val="Akapitzlist"/>
        <w:numPr>
          <w:ilvl w:val="1"/>
          <w:numId w:val="134"/>
        </w:numPr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</w:rPr>
        <w:t>w przypadku rocznej oceny klasyfikacyjnej za</w:t>
      </w:r>
      <w:r>
        <w:rPr>
          <w:bCs/>
          <w:color w:val="000000" w:themeColor="text1"/>
        </w:rPr>
        <w:t xml:space="preserve">chowania – ustala roczną ocenę klasyfikacyjną. </w:t>
      </w:r>
    </w:p>
    <w:p w14:paraId="2770AF8D" w14:textId="77777777" w:rsidR="00E176C4" w:rsidRDefault="00DE6790" w:rsidP="00DE6790">
      <w:pPr>
        <w:pStyle w:val="Akapitzlist"/>
        <w:numPr>
          <w:ilvl w:val="6"/>
          <w:numId w:val="133"/>
        </w:numPr>
        <w:spacing w:after="0" w:line="276" w:lineRule="auto"/>
        <w:ind w:left="0" w:firstLine="426"/>
        <w:contextualSpacing w:val="0"/>
      </w:pPr>
      <w:bookmarkStart w:id="23" w:name="_Hlk171423099"/>
      <w:bookmarkEnd w:id="22"/>
      <w:r>
        <w:rPr>
          <w:bCs/>
          <w:color w:val="000000" w:themeColor="text1"/>
        </w:rPr>
        <w:t xml:space="preserve">Ustalona przez komisję roczna ocena klasyfikacyjna z zajęć edukacyjnych oraz roczna ocena klasyfikacyjna zachowania nie może być niższa od ustalonej wcześniej oceny. Ocena ustalona przez komisję jest </w:t>
      </w:r>
      <w:r>
        <w:rPr>
          <w:bCs/>
          <w:color w:val="000000" w:themeColor="text1"/>
        </w:rPr>
        <w:t>ostateczna, z wyjątkiem negatywnej rocznej oceny klasyfikacyjnej, która może być zmieniona w wyniku egzaminu poprawkowego.</w:t>
      </w:r>
    </w:p>
    <w:p w14:paraId="290B8154" w14:textId="77777777" w:rsidR="00E176C4" w:rsidRDefault="00DE6790" w:rsidP="00DE6790">
      <w:pPr>
        <w:pStyle w:val="Akapitzlist"/>
        <w:numPr>
          <w:ilvl w:val="6"/>
          <w:numId w:val="133"/>
        </w:numPr>
        <w:spacing w:after="0" w:line="276" w:lineRule="auto"/>
        <w:ind w:left="0" w:firstLine="426"/>
        <w:contextualSpacing w:val="0"/>
      </w:pPr>
      <w:bookmarkStart w:id="24" w:name="_Hlk170892972"/>
      <w:r>
        <w:rPr>
          <w:bCs/>
          <w:color w:val="000000" w:themeColor="text1"/>
        </w:rPr>
        <w:t xml:space="preserve">Komisje działają w trybie i na zasadach ustalonych przez ministra właściwego do spraw oświaty i wychowania. </w:t>
      </w:r>
    </w:p>
    <w:p w14:paraId="396D2EF9" w14:textId="77777777" w:rsidR="00E176C4" w:rsidRDefault="00DE6790" w:rsidP="00DE6790">
      <w:pPr>
        <w:pStyle w:val="Akapitzlist"/>
        <w:numPr>
          <w:ilvl w:val="6"/>
          <w:numId w:val="133"/>
        </w:numPr>
        <w:spacing w:after="0" w:line="276" w:lineRule="auto"/>
        <w:ind w:left="0" w:firstLine="426"/>
        <w:contextualSpacing w:val="0"/>
      </w:pPr>
      <w:bookmarkStart w:id="25" w:name="_Hlk170892998"/>
      <w:bookmarkEnd w:id="24"/>
      <w:r>
        <w:rPr>
          <w:bCs/>
          <w:color w:val="000000" w:themeColor="text1"/>
        </w:rPr>
        <w:t>Przepisy ust. 1–5 stosuj</w:t>
      </w:r>
      <w:r>
        <w:rPr>
          <w:bCs/>
          <w:color w:val="000000" w:themeColor="text1"/>
        </w:rPr>
        <w:t>e się w przypadku rocznej oceny klasyfikacyjnej z zajęć edukacyjnych ustalonej w wyniku egzaminu poprawkowego, z tym, że termin do zgłoszenia zastrzeżeń wynosi 5 dni roboczych od dnia przeprowadzenia egzaminu poprawkowego. W tym przypadku ocena ustalona pr</w:t>
      </w:r>
      <w:r>
        <w:rPr>
          <w:bCs/>
          <w:color w:val="000000" w:themeColor="text1"/>
        </w:rPr>
        <w:t>zez komisję jest ostateczna.</w:t>
      </w:r>
      <w:bookmarkEnd w:id="23"/>
      <w:bookmarkEnd w:id="25"/>
    </w:p>
    <w:p w14:paraId="2CAFD22C" w14:textId="77777777" w:rsidR="00E176C4" w:rsidRDefault="00DE6790">
      <w:pPr>
        <w:pStyle w:val="Styl1"/>
      </w:pPr>
      <w:r>
        <w:rPr>
          <w:color w:val="000000" w:themeColor="text1"/>
        </w:rPr>
        <w:t xml:space="preserve">§ 53a. </w:t>
      </w:r>
      <w:r>
        <w:rPr>
          <w:b w:val="0"/>
          <w:bCs w:val="0"/>
          <w:color w:val="000000" w:themeColor="text1"/>
        </w:rPr>
        <w:t>1. Uczeń klasy I – VII otrzymuje w każdym roku szkolnym promocję do klasy programowo wyższej.</w:t>
      </w:r>
    </w:p>
    <w:p w14:paraId="701EBDB2" w14:textId="77777777" w:rsidR="00E176C4" w:rsidRDefault="00DE6790" w:rsidP="00DE6790">
      <w:pPr>
        <w:pStyle w:val="Akapitzlist"/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wyjątkowych przypadkach, uzasadnionych poziomem rozwoju ucznia w danym roku szkolnym lub stanem zdrowia, rada pedagogiczna m</w:t>
      </w:r>
      <w:r>
        <w:rPr>
          <w:color w:val="000000" w:themeColor="text1"/>
          <w:szCs w:val="24"/>
        </w:rPr>
        <w:t xml:space="preserve">oże postanowić o powtarzaniu klasy przez ucznia klasy I – III szkoły podstawowej, na wniosek wychowawcy oddziału i po zasięgnięciu opinii rodziców ucznia lub na wniosek rodziców ucznia, po zasięgnięciu opinii wychowawcy oddziału. </w:t>
      </w:r>
    </w:p>
    <w:p w14:paraId="66603C17" w14:textId="77777777" w:rsidR="00E176C4" w:rsidRDefault="00DE6790" w:rsidP="00DE6790">
      <w:pPr>
        <w:pStyle w:val="Akapitzlist"/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Na wniosek rodziców uczni</w:t>
      </w:r>
      <w:r>
        <w:rPr>
          <w:bCs/>
          <w:color w:val="000000" w:themeColor="text1"/>
          <w:szCs w:val="24"/>
        </w:rPr>
        <w:t xml:space="preserve">a i po uzyskaniu zgody wychowawcy oddziału albo na wniosek wychowawcy oddziału i po uzyskaniu zgody rodziców ucznia Rada Pedagogiczna może postanowić o promowaniu ucznia klasy I </w:t>
      </w:r>
      <w:proofErr w:type="spellStart"/>
      <w:r>
        <w:rPr>
          <w:bCs/>
          <w:color w:val="000000" w:themeColor="text1"/>
          <w:szCs w:val="24"/>
        </w:rPr>
        <w:t>i</w:t>
      </w:r>
      <w:proofErr w:type="spellEnd"/>
      <w:r>
        <w:rPr>
          <w:bCs/>
          <w:color w:val="000000" w:themeColor="text1"/>
          <w:szCs w:val="24"/>
        </w:rPr>
        <w:t xml:space="preserve"> II szkoły podstawowej do klasy programowo wyższej również w ciągu roku szkol</w:t>
      </w:r>
      <w:r>
        <w:rPr>
          <w:bCs/>
          <w:color w:val="000000" w:themeColor="text1"/>
          <w:szCs w:val="24"/>
        </w:rPr>
        <w:t>nego, jeżeli poziom rozwoju i osiągnięć ucznia rokuje opanowanie w jednym roku szkolnym treści nauczania przewidzianych w programie nauczania dwóch klas.</w:t>
      </w:r>
    </w:p>
    <w:p w14:paraId="14EE23E3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Począwszy od klasy IV uczeń otrzymuje promocję do klasy programowo wyższej, jeżeli ze wszystkich obowi</w:t>
      </w:r>
      <w:r>
        <w:rPr>
          <w:bCs/>
          <w:color w:val="000000" w:themeColor="text1"/>
          <w:szCs w:val="24"/>
        </w:rPr>
        <w:t>ązkowych zajęć edukacyjnych otrzymał roczne oceny klasyfikacyjne wyższe od stopnia niedostatecznego.</w:t>
      </w:r>
    </w:p>
    <w:p w14:paraId="0EE373AA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 xml:space="preserve">O promowaniu do klasy programowo wyższej ucznia posiadającego orzeczenie </w:t>
      </w:r>
      <w:r>
        <w:rPr>
          <w:bCs/>
          <w:color w:val="000000" w:themeColor="text1"/>
          <w:szCs w:val="24"/>
        </w:rPr>
        <w:br/>
        <w:t>o potrzebie kształcenia specjalnego wydane ze względu na niepełnosprawność intele</w:t>
      </w:r>
      <w:r>
        <w:rPr>
          <w:bCs/>
          <w:color w:val="000000" w:themeColor="text1"/>
          <w:szCs w:val="24"/>
        </w:rPr>
        <w:t xml:space="preserve">ktualną </w:t>
      </w:r>
      <w:r>
        <w:rPr>
          <w:bCs/>
          <w:color w:val="000000" w:themeColor="text1"/>
          <w:szCs w:val="24"/>
        </w:rPr>
        <w:br/>
      </w:r>
      <w:r>
        <w:rPr>
          <w:bCs/>
          <w:color w:val="000000" w:themeColor="text1"/>
          <w:szCs w:val="24"/>
        </w:rPr>
        <w:lastRenderedPageBreak/>
        <w:t xml:space="preserve">w stopniu umiarkowanym lub znacznym postanawia rada pedagogiczna, uwzględniając ustalenia zawarte w indywidualnym programie </w:t>
      </w:r>
      <w:proofErr w:type="spellStart"/>
      <w:r>
        <w:rPr>
          <w:bCs/>
          <w:color w:val="000000" w:themeColor="text1"/>
          <w:szCs w:val="24"/>
        </w:rPr>
        <w:t>edukacyjno</w:t>
      </w:r>
      <w:proofErr w:type="spellEnd"/>
      <w:r>
        <w:rPr>
          <w:bCs/>
          <w:color w:val="000000" w:themeColor="text1"/>
          <w:szCs w:val="24"/>
        </w:rPr>
        <w:t xml:space="preserve"> – terapeutycznym.</w:t>
      </w:r>
    </w:p>
    <w:p w14:paraId="46D8FD13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Uczeń kończy szkołę, jeżeli w wyniku klasyfikacji końcowej otrzymał ze wszystkich obowiązkowyc</w:t>
      </w:r>
      <w:r>
        <w:rPr>
          <w:bCs/>
          <w:color w:val="000000" w:themeColor="text1"/>
          <w:szCs w:val="24"/>
        </w:rPr>
        <w:t>h zajęć edukacyjnych pozytywne końcowe oceny klasyfikacyjne i przystąpił do egzaminu ósmoklasisty.</w:t>
      </w:r>
    </w:p>
    <w:p w14:paraId="0D71A436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Uczeń, który nie otrzymał promocji do klasy programowo wyższej, powtarza klasę.</w:t>
      </w:r>
    </w:p>
    <w:p w14:paraId="5BB56B15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Uczeń, który w wyniku klasyfikacji rocznej uzyskał z obowiązkowych zajęć eduk</w:t>
      </w:r>
      <w:r>
        <w:rPr>
          <w:bCs/>
          <w:color w:val="000000" w:themeColor="text1"/>
          <w:szCs w:val="24"/>
        </w:rPr>
        <w:t>acyjnych średnią rocznych ocen klasyfikacyjnych co najmniej 4,75 oraz co najmniej bardzo dobrą ocenę klasyfikacyjną zachowania, otrzymuje promocję do klasy programowo wyższej z wyróżnieniem.</w:t>
      </w:r>
    </w:p>
    <w:p w14:paraId="59D9D8B2" w14:textId="77777777" w:rsidR="00E176C4" w:rsidRDefault="00DE6790" w:rsidP="00DE6790">
      <w:pPr>
        <w:numPr>
          <w:ilvl w:val="0"/>
          <w:numId w:val="193"/>
        </w:numPr>
        <w:tabs>
          <w:tab w:val="left" w:pos="427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Uczniowi, który uczęszczał na dodatkowe zajęcia edukacyjne do śre</w:t>
      </w:r>
      <w:r>
        <w:rPr>
          <w:bCs/>
          <w:color w:val="000000" w:themeColor="text1"/>
          <w:szCs w:val="24"/>
        </w:rPr>
        <w:t>dniej ocen wlicza się także roczne oceny klasyfikacyjne uzyskane z tych zajęć.</w:t>
      </w:r>
    </w:p>
    <w:p w14:paraId="155B1D3A" w14:textId="77777777" w:rsidR="00E176C4" w:rsidRDefault="00DE6790" w:rsidP="00DE6790">
      <w:pPr>
        <w:numPr>
          <w:ilvl w:val="0"/>
          <w:numId w:val="193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Uczeń, który realizuje obowiązek szkolny poza szkołą i w wyniku klasyfikacji rocznej uzyskał z obowiązkowych zajęć edukacyjnych średnią rocznych ocen klasyfikacyjnych co najmnie</w:t>
      </w:r>
      <w:r>
        <w:rPr>
          <w:bCs/>
          <w:color w:val="000000" w:themeColor="text1"/>
          <w:szCs w:val="24"/>
        </w:rPr>
        <w:t>j 4,75, otrzymuje promocję do klasy programowo wyższej z wyróżnieniem.</w:t>
      </w:r>
    </w:p>
    <w:p w14:paraId="637CF782" w14:textId="77777777" w:rsidR="00E176C4" w:rsidRDefault="00DE6790" w:rsidP="00DE6790">
      <w:pPr>
        <w:numPr>
          <w:ilvl w:val="0"/>
          <w:numId w:val="193"/>
        </w:numPr>
        <w:tabs>
          <w:tab w:val="left" w:pos="427"/>
          <w:tab w:val="left" w:pos="851"/>
        </w:tabs>
        <w:spacing w:after="0" w:line="276" w:lineRule="auto"/>
        <w:ind w:left="0" w:firstLine="425"/>
      </w:pPr>
      <w:r>
        <w:rPr>
          <w:bCs/>
          <w:color w:val="000000" w:themeColor="text1"/>
          <w:szCs w:val="24"/>
        </w:rPr>
        <w:t>Uczeń kończy szkołę z wyróżnieniem, jeżeli w wyniku klasyfikacji końcowej uzyskał z obowiązkowych zajęć edukacyjnych średnią końcowych ocen klasyfikacyjnych co najmniej 4,75 oraz co naj</w:t>
      </w:r>
      <w:r>
        <w:rPr>
          <w:bCs/>
          <w:color w:val="000000" w:themeColor="text1"/>
          <w:szCs w:val="24"/>
        </w:rPr>
        <w:t>mniej bardzo dobrą końcową ocenę klasyfikacyjną zachowania.</w:t>
      </w:r>
    </w:p>
    <w:p w14:paraId="4C303455" w14:textId="77777777" w:rsidR="00E176C4" w:rsidRDefault="00DE6790" w:rsidP="00DE6790">
      <w:pPr>
        <w:pStyle w:val="Akapitzlist"/>
        <w:numPr>
          <w:ilvl w:val="0"/>
          <w:numId w:val="193"/>
        </w:numPr>
        <w:tabs>
          <w:tab w:val="left" w:pos="427"/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O ukończeniu szkoły przez ucznia posiadającego orzeczenie o potrzebie kształcenia specjalnego wydane ze względu na upośledzenie umysłowe w stopniu umiarkowanym lub znacznym postanawia rada pedagog</w:t>
      </w:r>
      <w:r>
        <w:rPr>
          <w:bCs/>
          <w:color w:val="000000" w:themeColor="text1"/>
          <w:szCs w:val="24"/>
        </w:rPr>
        <w:t>iczna, uwzględniając ustalenia zawarte w indywidualnym programie edukacyjno-terapeutycznym.</w:t>
      </w:r>
    </w:p>
    <w:p w14:paraId="70546F40" w14:textId="77777777" w:rsidR="00E176C4" w:rsidRDefault="00DE6790">
      <w:pPr>
        <w:pStyle w:val="Styl1"/>
      </w:pPr>
      <w:r>
        <w:rPr>
          <w:color w:val="000000" w:themeColor="text1"/>
        </w:rPr>
        <w:t xml:space="preserve">§ 53b. </w:t>
      </w:r>
      <w:r>
        <w:rPr>
          <w:b w:val="0"/>
          <w:bCs w:val="0"/>
          <w:color w:val="000000" w:themeColor="text1"/>
        </w:rPr>
        <w:t>1. W szkole organizowany jest egzamin ósmoklasisty na podstawie odrębnych przepisów.</w:t>
      </w:r>
    </w:p>
    <w:p w14:paraId="723CEA4D" w14:textId="77777777" w:rsidR="00E176C4" w:rsidRDefault="00DE6790" w:rsidP="00DE6790">
      <w:pPr>
        <w:pStyle w:val="Akapitzlist"/>
        <w:numPr>
          <w:ilvl w:val="0"/>
          <w:numId w:val="135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Wyniki egzaminu ósmoklasisty nie wpływają na ukończenie szkoły.</w:t>
      </w:r>
    </w:p>
    <w:p w14:paraId="25F57626" w14:textId="77777777" w:rsidR="00E176C4" w:rsidRDefault="00DE6790">
      <w:pPr>
        <w:pStyle w:val="Nagwek1"/>
        <w:spacing w:before="240" w:after="120" w:line="240" w:lineRule="auto"/>
        <w:ind w:left="0" w:firstLine="0"/>
      </w:pPr>
      <w:r>
        <w:rPr>
          <w:b w:val="0"/>
          <w:color w:val="000000" w:themeColor="text1"/>
          <w:szCs w:val="24"/>
        </w:rPr>
        <w:t>Rozdział 8</w:t>
      </w:r>
      <w:r>
        <w:rPr>
          <w:b w:val="0"/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>Prawa i obowiązki dziecka i ucznia</w:t>
      </w:r>
    </w:p>
    <w:p w14:paraId="54C2521E" w14:textId="77777777" w:rsidR="00E176C4" w:rsidRDefault="00DE6790">
      <w:pPr>
        <w:pStyle w:val="Styl1"/>
      </w:pPr>
      <w:r>
        <w:rPr>
          <w:color w:val="000000" w:themeColor="text1"/>
        </w:rPr>
        <w:t xml:space="preserve">§ 54. </w:t>
      </w:r>
      <w:r>
        <w:rPr>
          <w:b w:val="0"/>
          <w:bCs w:val="0"/>
          <w:color w:val="000000" w:themeColor="text1"/>
        </w:rPr>
        <w:t>1. Uczniowie mają w szczególności prawo do:</w:t>
      </w:r>
    </w:p>
    <w:p w14:paraId="3DD51939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zapoznania się z programami nauczania poszczególnych przedmiotów;</w:t>
      </w:r>
    </w:p>
    <w:p w14:paraId="33356EC2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właściwie zorganizowanego procesu kształcenia zgodnie z zasadami higieny pracy umysłowej;</w:t>
      </w:r>
    </w:p>
    <w:p w14:paraId="23E6D428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życz</w:t>
      </w:r>
      <w:r>
        <w:rPr>
          <w:color w:val="000000" w:themeColor="text1"/>
          <w:szCs w:val="24"/>
        </w:rPr>
        <w:t>liwego, podmiotowego traktowania w procesie kształcenia i wychowania;</w:t>
      </w:r>
    </w:p>
    <w:p w14:paraId="6965C78A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opieki wychowawczej i zapewnienia warunków bezpieczeństwa, ochronę przed wszelkimi formami przemocy fizycznej bądź psychicznej oraz poszanowanie godności;</w:t>
      </w:r>
    </w:p>
    <w:p w14:paraId="00A4DE24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swobody w wyrażaniu myśli i prz</w:t>
      </w:r>
      <w:r>
        <w:rPr>
          <w:color w:val="000000" w:themeColor="text1"/>
          <w:szCs w:val="24"/>
        </w:rPr>
        <w:t xml:space="preserve">ekonań, jeśli nie naruszają one dobra innych osób; </w:t>
      </w:r>
    </w:p>
    <w:p w14:paraId="4FEAB8DC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sprawiedliwej, jawnej i uzasadnionej oceny oraz otrzymywania informacji zwrotnej dotyczącej postępów w nauce i wskazującej kierunki dalszego rozwoju;</w:t>
      </w:r>
    </w:p>
    <w:p w14:paraId="7AC2A916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pomocy w przypadku trudności w nauce oraz </w:t>
      </w:r>
      <w:r>
        <w:rPr>
          <w:color w:val="000000" w:themeColor="text1"/>
          <w:szCs w:val="24"/>
        </w:rPr>
        <w:t>wsparcia w planowaniu własnego rozwoju edukacyjnego;</w:t>
      </w:r>
    </w:p>
    <w:p w14:paraId="18DD9C24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odpoczynku w czasie przerw międzylekcyjnych oraz w czasie przerw świątecznych i ferii;</w:t>
      </w:r>
    </w:p>
    <w:p w14:paraId="08BBE154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uczestniczenia w organizowanych przez szkołę zajęciach, wydarzeniach edukacyjnych, projektach, przedsięwzięciach kul</w:t>
      </w:r>
      <w:r>
        <w:rPr>
          <w:color w:val="000000" w:themeColor="text1"/>
          <w:szCs w:val="24"/>
        </w:rPr>
        <w:t>turalnych i sportowych;</w:t>
      </w:r>
    </w:p>
    <w:p w14:paraId="2AC01B99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korzystania pod opieką nauczycieli z pomieszczeń szkoły, sprzętu, środków dydaktycznych, księgozbioru biblioteki;</w:t>
      </w:r>
    </w:p>
    <w:p w14:paraId="26EF8C62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korzystania z opieki zdrowotnej i pomocy psychologiczno-pedagogicznej;</w:t>
      </w:r>
    </w:p>
    <w:p w14:paraId="4EE9503C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wpływania na życie szkoły poprzez działalność s</w:t>
      </w:r>
      <w:r>
        <w:rPr>
          <w:color w:val="000000" w:themeColor="text1"/>
          <w:szCs w:val="24"/>
        </w:rPr>
        <w:t>amorządową, wyrażanie opinii oraz współdecydowanie w sprawach dotyczących społeczności szkolnej;</w:t>
      </w:r>
    </w:p>
    <w:p w14:paraId="67B7F652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równego traktowania w sytuacji konfliktu ucznia i nauczyciela;</w:t>
      </w:r>
    </w:p>
    <w:p w14:paraId="1771908B" w14:textId="77777777" w:rsidR="00E176C4" w:rsidRDefault="00DE6790">
      <w:pPr>
        <w:numPr>
          <w:ilvl w:val="0"/>
          <w:numId w:val="8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wiedzy o przysługujących mu prawach, obowiązkach oraz środkach ochrony tych praw, </w:t>
      </w:r>
      <w:r>
        <w:rPr>
          <w:color w:val="000000" w:themeColor="text1"/>
          <w:szCs w:val="24"/>
        </w:rPr>
        <w:br/>
        <w:t>a także o kon</w:t>
      </w:r>
      <w:r>
        <w:rPr>
          <w:color w:val="000000" w:themeColor="text1"/>
          <w:szCs w:val="24"/>
        </w:rPr>
        <w:t xml:space="preserve">sekwencjach naruszenia obowiązków ucznia. </w:t>
      </w:r>
    </w:p>
    <w:p w14:paraId="7AC2D56C" w14:textId="77777777" w:rsidR="00E176C4" w:rsidRDefault="00DE6790" w:rsidP="00DE6790">
      <w:pPr>
        <w:pStyle w:val="Akapitzlist"/>
        <w:numPr>
          <w:ilvl w:val="0"/>
          <w:numId w:val="179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Szkoła organizuje wsparcie dla uczniów niebędących obywatelami polskimi oraz uczniów powracających z zagranicy na zasadach określonych w odrębnych przepisach.</w:t>
      </w:r>
    </w:p>
    <w:p w14:paraId="1F828187" w14:textId="77777777" w:rsidR="00E176C4" w:rsidRDefault="00DE6790">
      <w:pPr>
        <w:pStyle w:val="Styl1"/>
      </w:pPr>
      <w:r>
        <w:rPr>
          <w:color w:val="000000" w:themeColor="text1"/>
        </w:rPr>
        <w:t xml:space="preserve">§ 55. </w:t>
      </w:r>
      <w:r>
        <w:rPr>
          <w:b w:val="0"/>
          <w:bCs w:val="0"/>
          <w:color w:val="000000" w:themeColor="text1"/>
        </w:rPr>
        <w:t>1. Dyrektor szkoły niezwłocznie podejmuje niezbę</w:t>
      </w:r>
      <w:r>
        <w:rPr>
          <w:b w:val="0"/>
          <w:bCs w:val="0"/>
          <w:color w:val="000000" w:themeColor="text1"/>
        </w:rPr>
        <w:t>dne działania w przypadku powzięcia informacji o naruszeniu praw uczniów, a w szczególności:</w:t>
      </w:r>
    </w:p>
    <w:p w14:paraId="6CAFE418" w14:textId="77777777" w:rsidR="00E176C4" w:rsidRDefault="00DE6790">
      <w:pPr>
        <w:numPr>
          <w:ilvl w:val="0"/>
          <w:numId w:val="2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przeprowadza postępowanie wyjaśniające, które ma na celu m. in. ustalenie podmiotów odpowiedzialnych za naruszenie oraz przyczyny i skutki tego </w:t>
      </w:r>
      <w:r>
        <w:rPr>
          <w:color w:val="000000" w:themeColor="text1"/>
          <w:szCs w:val="24"/>
        </w:rPr>
        <w:t>naruszenia;</w:t>
      </w:r>
    </w:p>
    <w:p w14:paraId="32CE5492" w14:textId="77777777" w:rsidR="00E176C4" w:rsidRDefault="00DE6790">
      <w:pPr>
        <w:numPr>
          <w:ilvl w:val="0"/>
          <w:numId w:val="2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zapewnia wsparcie uczniowi, którego prawa zostały naruszone;</w:t>
      </w:r>
    </w:p>
    <w:p w14:paraId="308F3597" w14:textId="77777777" w:rsidR="00E176C4" w:rsidRDefault="00DE6790">
      <w:pPr>
        <w:numPr>
          <w:ilvl w:val="0"/>
          <w:numId w:val="2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dąży do wyeliminowania skutków naruszenia.</w:t>
      </w:r>
    </w:p>
    <w:p w14:paraId="01079F73" w14:textId="77777777" w:rsidR="00E176C4" w:rsidRDefault="00E176C4">
      <w:pPr>
        <w:pStyle w:val="Akapitzlist"/>
        <w:numPr>
          <w:ilvl w:val="0"/>
          <w:numId w:val="22"/>
        </w:numPr>
        <w:spacing w:after="0" w:line="276" w:lineRule="auto"/>
        <w:ind w:left="0" w:firstLine="425"/>
        <w:contextualSpacing w:val="0"/>
        <w:rPr>
          <w:vanish/>
          <w:color w:val="000000" w:themeColor="text1"/>
          <w:szCs w:val="24"/>
        </w:rPr>
      </w:pPr>
    </w:p>
    <w:p w14:paraId="1C7CBE18" w14:textId="77777777" w:rsidR="00E176C4" w:rsidRDefault="00DE6790">
      <w:pPr>
        <w:numPr>
          <w:ilvl w:val="0"/>
          <w:numId w:val="22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ma prawo do składania skarg w przypadku naruszenia praw ucznia do dyrektora szkoły, który w terminie 7 dni od daty złożenia skargi ob</w:t>
      </w:r>
      <w:r>
        <w:rPr>
          <w:color w:val="000000" w:themeColor="text1"/>
          <w:szCs w:val="24"/>
        </w:rPr>
        <w:t>owiązany jest do jej rozpatrzenia. Jeśli naruszenia prawa dopuścił się dyrektor szkoły, przysługuje prawo złożenia skargi do organu sprawującego nadzór pedagogiczny.</w:t>
      </w:r>
    </w:p>
    <w:p w14:paraId="789564DA" w14:textId="77777777" w:rsidR="00E176C4" w:rsidRDefault="00DE6790">
      <w:pPr>
        <w:numPr>
          <w:ilvl w:val="0"/>
          <w:numId w:val="22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Organ rozpatrujący skargę zobowiązany jest do jej rzetelnego rozpatrzenia w możliwie najkr</w:t>
      </w:r>
      <w:r>
        <w:rPr>
          <w:color w:val="000000" w:themeColor="text1"/>
          <w:szCs w:val="24"/>
        </w:rPr>
        <w:t>ótszym terminie, jednak nie dłuższym niż 14 dni. Jeśli dotrzymanie tego terminu nie jest możliwe z powodów wynikających ze stopnia zawiłości sprawy lub okoliczności niezależnych od organu, organ może wydłużyć termin do rozpatrzenia sprawy, informując o tym</w:t>
      </w:r>
      <w:r>
        <w:rPr>
          <w:color w:val="000000" w:themeColor="text1"/>
          <w:szCs w:val="24"/>
        </w:rPr>
        <w:t xml:space="preserve"> składającego skargę oraz podając powód wydłużenia terminu.</w:t>
      </w:r>
    </w:p>
    <w:p w14:paraId="164AE523" w14:textId="77777777" w:rsidR="00E176C4" w:rsidRDefault="00DE6790">
      <w:pPr>
        <w:numPr>
          <w:ilvl w:val="0"/>
          <w:numId w:val="22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 xml:space="preserve"> Organ rozpatrujący skargę zobowiązany jest dołożyć wszelkich starań, aby strona składająca skargę nie poniosła negatywnych konsekwencji związanych ze złożeniem skargi, </w:t>
      </w:r>
      <w:r>
        <w:rPr>
          <w:color w:val="000000" w:themeColor="text1"/>
          <w:szCs w:val="24"/>
        </w:rPr>
        <w:br/>
        <w:t xml:space="preserve">w szczególności zapewnić, </w:t>
      </w:r>
      <w:r>
        <w:rPr>
          <w:color w:val="000000" w:themeColor="text1"/>
          <w:szCs w:val="24"/>
        </w:rPr>
        <w:t>aby fakt złożenia skargi nie został ujawniony bez zgody skarżącego, chyba że co innego wynika z przepisów prawa powszechnie obowiązującego oraz zapewnić stronie skarżącej anonimowość, chyba że ujawnienie tożsamości skarżącego jest niezbędnie konieczne do r</w:t>
      </w:r>
      <w:r>
        <w:rPr>
          <w:color w:val="000000" w:themeColor="text1"/>
          <w:szCs w:val="24"/>
        </w:rPr>
        <w:t>ozpatrzenia skargi i wyeliminowania naruszeń praw ucznia.</w:t>
      </w:r>
    </w:p>
    <w:p w14:paraId="52453B2B" w14:textId="77777777" w:rsidR="00E176C4" w:rsidRDefault="00DE6790">
      <w:pPr>
        <w:pStyle w:val="Styl1"/>
      </w:pPr>
      <w:r>
        <w:rPr>
          <w:color w:val="000000" w:themeColor="text1"/>
        </w:rPr>
        <w:t xml:space="preserve">§ 56. </w:t>
      </w:r>
      <w:r>
        <w:rPr>
          <w:b w:val="0"/>
          <w:bCs w:val="0"/>
          <w:color w:val="000000" w:themeColor="text1"/>
        </w:rPr>
        <w:t>Spełnianie obowiązku szkolnego przez ucznia oraz odroczenie tego obowiązku jest regulowane przepisami ustawy z dnia 14 grudnia 2016 r. – Prawo oświatowe.</w:t>
      </w:r>
    </w:p>
    <w:p w14:paraId="44FBB717" w14:textId="77777777" w:rsidR="00E176C4" w:rsidRDefault="00DE6790">
      <w:pPr>
        <w:pStyle w:val="Styl1"/>
      </w:pPr>
      <w:r>
        <w:rPr>
          <w:color w:val="000000" w:themeColor="text1"/>
        </w:rPr>
        <w:t xml:space="preserve">§ 57. </w:t>
      </w:r>
      <w:r>
        <w:rPr>
          <w:b w:val="0"/>
          <w:color w:val="000000" w:themeColor="text1"/>
        </w:rPr>
        <w:t>1. Uczeń w szkole ma obowiązek:</w:t>
      </w:r>
      <w:r>
        <w:rPr>
          <w:color w:val="000000" w:themeColor="text1"/>
        </w:rPr>
        <w:t xml:space="preserve"> </w:t>
      </w:r>
    </w:p>
    <w:p w14:paraId="07ABB85D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przestrzegania postanowień zawartych w statucie;</w:t>
      </w:r>
    </w:p>
    <w:p w14:paraId="61CC7471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godnego, kulturalnego zachowania się w szkole i poza nią;</w:t>
      </w:r>
    </w:p>
    <w:p w14:paraId="7B9BF6C7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systematycznego przygotowywania się do zajęć szkolnych, uczestniczenia </w:t>
      </w:r>
      <w:r>
        <w:rPr>
          <w:color w:val="000000" w:themeColor="text1"/>
          <w:szCs w:val="24"/>
        </w:rPr>
        <w:br/>
        <w:t>w obowiązkowych i wybranych przez siebie zajęciach dodatkowych;</w:t>
      </w:r>
    </w:p>
    <w:p w14:paraId="2957276E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bezwzględneg</w:t>
      </w:r>
      <w:r>
        <w:rPr>
          <w:color w:val="000000" w:themeColor="text1"/>
          <w:szCs w:val="24"/>
        </w:rPr>
        <w:t>o podporządkowania się zaleceniom dyrektora szkoły, wicedyrektora, nauczycieli oraz ustaleniom samorządu uczniowskiego lub klasy;</w:t>
      </w:r>
    </w:p>
    <w:p w14:paraId="0F90799C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przestrzegania zasad kultury i współżycia społecznego, w tym: </w:t>
      </w:r>
    </w:p>
    <w:p w14:paraId="34961690" w14:textId="77777777" w:rsidR="00E176C4" w:rsidRDefault="00DE6790">
      <w:pPr>
        <w:pStyle w:val="Akapitzlist"/>
        <w:numPr>
          <w:ilvl w:val="0"/>
          <w:numId w:val="8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lastRenderedPageBreak/>
        <w:t xml:space="preserve">okazywania szacunku dorosłym i kolegom, </w:t>
      </w:r>
    </w:p>
    <w:p w14:paraId="7CEC5153" w14:textId="77777777" w:rsidR="00E176C4" w:rsidRDefault="00DE6790">
      <w:pPr>
        <w:pStyle w:val="Akapitzlist"/>
        <w:numPr>
          <w:ilvl w:val="0"/>
          <w:numId w:val="8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szanowania godności os</w:t>
      </w:r>
      <w:r>
        <w:rPr>
          <w:color w:val="000000" w:themeColor="text1"/>
          <w:szCs w:val="24"/>
        </w:rPr>
        <w:t xml:space="preserve">obistej, poglądów i przekonań innych ludzi, </w:t>
      </w:r>
    </w:p>
    <w:p w14:paraId="10F8D424" w14:textId="77777777" w:rsidR="00E176C4" w:rsidRDefault="00DE6790">
      <w:pPr>
        <w:pStyle w:val="Akapitzlist"/>
        <w:numPr>
          <w:ilvl w:val="0"/>
          <w:numId w:val="87"/>
        </w:numPr>
        <w:spacing w:after="0" w:line="276" w:lineRule="auto"/>
        <w:ind w:left="709" w:hanging="284"/>
        <w:contextualSpacing w:val="0"/>
      </w:pPr>
      <w:r>
        <w:rPr>
          <w:color w:val="000000" w:themeColor="text1"/>
          <w:szCs w:val="24"/>
        </w:rPr>
        <w:t>przeciwstawiania się przejawom brutalności i wulgarności;</w:t>
      </w:r>
    </w:p>
    <w:p w14:paraId="34EF2DA3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troszczenia się o mienie szkoły i jej estetyczny wygląd;</w:t>
      </w:r>
    </w:p>
    <w:p w14:paraId="56B6A7C5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punktualnego przychodzenia na lekcje i inne zajęcia;</w:t>
      </w:r>
    </w:p>
    <w:p w14:paraId="384F1D70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usprawiedliwiania nieobecności wg </w:t>
      </w:r>
      <w:r>
        <w:rPr>
          <w:color w:val="000000" w:themeColor="text1"/>
          <w:szCs w:val="24"/>
        </w:rPr>
        <w:t>zasad ustalonych w statucie;</w:t>
      </w:r>
    </w:p>
    <w:p w14:paraId="4E29289B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dbania o zabezpieczenie mienia osobistego w szkole;</w:t>
      </w:r>
    </w:p>
    <w:p w14:paraId="1C0790C3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stwarzania atmosfery wzajemnej życzliwości;</w:t>
      </w:r>
    </w:p>
    <w:p w14:paraId="69494322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dbania o zdrowie, bezpieczeństwo swoje i kolegów, wystrzegać się wszelkich szkodliwych nałogów;</w:t>
      </w:r>
    </w:p>
    <w:p w14:paraId="3AA15554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pomagania kolegom w nauce, a szczeg</w:t>
      </w:r>
      <w:r>
        <w:rPr>
          <w:color w:val="000000" w:themeColor="text1"/>
          <w:szCs w:val="24"/>
        </w:rPr>
        <w:t xml:space="preserve">ólnie tym, którzy mają trudności powstałe </w:t>
      </w:r>
      <w:r>
        <w:rPr>
          <w:color w:val="000000" w:themeColor="text1"/>
          <w:szCs w:val="24"/>
        </w:rPr>
        <w:br/>
        <w:t>z przyczyn od nich niezależnych</w:t>
      </w:r>
    </w:p>
    <w:p w14:paraId="5A535985" w14:textId="77777777" w:rsidR="00E176C4" w:rsidRDefault="00DE6790">
      <w:pPr>
        <w:numPr>
          <w:ilvl w:val="0"/>
          <w:numId w:val="86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color w:val="000000" w:themeColor="text1"/>
          <w:szCs w:val="24"/>
        </w:rPr>
        <w:t>przestrzegania zasad higieny osobistej oraz dbać o estetykę ubioru.</w:t>
      </w:r>
    </w:p>
    <w:p w14:paraId="4A9E33A2" w14:textId="77777777" w:rsidR="00E176C4" w:rsidRDefault="00DE6790">
      <w:pPr>
        <w:pStyle w:val="Akapitzlist"/>
        <w:numPr>
          <w:ilvl w:val="6"/>
          <w:numId w:val="67"/>
        </w:numPr>
        <w:tabs>
          <w:tab w:val="left" w:pos="426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Uczniowie podczas prowadzenia przez szkołę nauczania na odległość są zobowiązani w szczególności do:</w:t>
      </w:r>
    </w:p>
    <w:p w14:paraId="322FB268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samodzielneg</w:t>
      </w:r>
      <w:r>
        <w:rPr>
          <w:color w:val="000000" w:themeColor="text1"/>
          <w:szCs w:val="24"/>
        </w:rPr>
        <w:t>o (poprzez dziennik elektroniczny) lub z pomocą rodziców nawiązania kontaktu z wychowawcą i nauczycielami;</w:t>
      </w:r>
    </w:p>
    <w:p w14:paraId="6ADC107A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korzystania z dostępnych dla niego narzędzi do kontaktu zdalnego, organizując tym samym naukę własną w domu;</w:t>
      </w:r>
    </w:p>
    <w:p w14:paraId="17710A37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odbioru materiałów przesyłanych przez na</w:t>
      </w:r>
      <w:r>
        <w:rPr>
          <w:color w:val="000000" w:themeColor="text1"/>
          <w:szCs w:val="24"/>
        </w:rPr>
        <w:t>uczycieli;</w:t>
      </w:r>
    </w:p>
    <w:p w14:paraId="66A1970D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systematycznej pracy w domu;</w:t>
      </w:r>
    </w:p>
    <w:p w14:paraId="602CBAF7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zgłaszania nauczycielom wszelkich wątpliwości co do formy, trybu czy treści nauczania;</w:t>
      </w:r>
    </w:p>
    <w:p w14:paraId="2F0D8F7E" w14:textId="77777777" w:rsidR="00E176C4" w:rsidRDefault="00DE6790">
      <w:pPr>
        <w:pStyle w:val="Akapitzlist"/>
        <w:numPr>
          <w:ilvl w:val="0"/>
          <w:numId w:val="88"/>
        </w:numPr>
        <w:tabs>
          <w:tab w:val="left" w:pos="426"/>
        </w:tabs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przestrzegania bezpieczeństwa w pracy z komputerem i w Internecie.</w:t>
      </w:r>
    </w:p>
    <w:p w14:paraId="36468E9E" w14:textId="77777777" w:rsidR="00E176C4" w:rsidRDefault="00DE6790">
      <w:pPr>
        <w:pStyle w:val="paragraf"/>
        <w:spacing w:before="24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  <w:t>§ 58.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1. Uczniowie są obowiązani ubierać się zgodnie z ogólnie przyjętymi normami społecznymi, z zastrzeżeniem, że niedozwolone jest noszenie stroju zawierającego elementy nawołujące do nienawiści, dyskryminujące lub sprzeczne z prawem oraz stwarzające zagrożen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ie dla bezpieczeństwa innych uczniów, nauczycieli lub pracowników szkoły. </w:t>
      </w:r>
    </w:p>
    <w:p w14:paraId="4BDA25EE" w14:textId="77777777" w:rsidR="00E176C4" w:rsidRDefault="00DE6790">
      <w:pPr>
        <w:pStyle w:val="Akapitzlist"/>
        <w:numPr>
          <w:ilvl w:val="0"/>
          <w:numId w:val="89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Codzienny strój ucznia nie powinien eksponować odkrytych ramion, pleców, brzucha, głębokich dekoltów. Spodenki lub spódnica nie mogą być krótsze niż do połowy uda.</w:t>
      </w:r>
    </w:p>
    <w:p w14:paraId="0AEDEFD5" w14:textId="77777777" w:rsidR="00E176C4" w:rsidRDefault="00DE6790">
      <w:pPr>
        <w:pStyle w:val="Akapitzlist"/>
        <w:numPr>
          <w:ilvl w:val="0"/>
          <w:numId w:val="89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Uczeń </w:t>
      </w:r>
      <w:r>
        <w:rPr>
          <w:color w:val="000000" w:themeColor="text1"/>
          <w:szCs w:val="24"/>
        </w:rPr>
        <w:t>zobowiązany jest nosić na terenie szkoły obuwie zmienne.</w:t>
      </w:r>
    </w:p>
    <w:p w14:paraId="65168615" w14:textId="77777777" w:rsidR="00E176C4" w:rsidRDefault="00DE6790">
      <w:pPr>
        <w:pStyle w:val="Akapitzlist"/>
        <w:numPr>
          <w:ilvl w:val="0"/>
          <w:numId w:val="89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Strój na wychowanie fizyczne to biała koszulka i ciemne spodenki oraz obuwie sportowe z bezpieczną podeszwą. Podczas zajęć wychowania fizycznego ze względów bezpieczeństwa zabrania się noszenia biżut</w:t>
      </w:r>
      <w:r>
        <w:rPr>
          <w:color w:val="000000" w:themeColor="text1"/>
          <w:szCs w:val="24"/>
        </w:rPr>
        <w:t xml:space="preserve">erii. </w:t>
      </w:r>
    </w:p>
    <w:p w14:paraId="2C22CD50" w14:textId="77777777" w:rsidR="00E176C4" w:rsidRDefault="00DE6790">
      <w:pPr>
        <w:pStyle w:val="Akapitzlist"/>
        <w:numPr>
          <w:ilvl w:val="0"/>
          <w:numId w:val="89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Podczas uroczystości z okazji rozpoczęcia i zakończenia roku szkolnego oraz dnia edukacji, Narodowego Święta niepodległości, święta Konstytucji 3 maja i innych świąt zgodnie z Kalendarzem imprez, obowiązuje uczniów strój galowy tj. biała bluzka lub </w:t>
      </w:r>
      <w:r>
        <w:rPr>
          <w:color w:val="000000" w:themeColor="text1"/>
          <w:szCs w:val="24"/>
        </w:rPr>
        <w:t>koszula, spodnie lub spódnica w kolorze granatowym lub czarnym. Strój galowy obowiązuje także w przypadku innych ważnych uroczystości, o których uczniowie i rodzice są informowani odpowiednio wcześniej.</w:t>
      </w:r>
    </w:p>
    <w:p w14:paraId="4E2B4F4D" w14:textId="77777777" w:rsidR="00E176C4" w:rsidRDefault="00DE6790">
      <w:pPr>
        <w:spacing w:before="240" w:after="0" w:line="276" w:lineRule="auto"/>
        <w:ind w:left="0" w:firstLine="425"/>
      </w:pPr>
      <w:r>
        <w:rPr>
          <w:b/>
          <w:bCs/>
          <w:color w:val="000000" w:themeColor="text1"/>
          <w:szCs w:val="24"/>
        </w:rPr>
        <w:t xml:space="preserve">§ 59. </w:t>
      </w:r>
      <w:r>
        <w:rPr>
          <w:color w:val="000000" w:themeColor="text1"/>
          <w:szCs w:val="24"/>
        </w:rPr>
        <w:t>1. Uczeń przynosi do szkoły telefon komórkowy l</w:t>
      </w:r>
      <w:r>
        <w:rPr>
          <w:color w:val="000000" w:themeColor="text1"/>
          <w:szCs w:val="24"/>
        </w:rPr>
        <w:t xml:space="preserve">ub inne urządzenia elektroniczne na własną odpowiedzialność oraz odpowiedzialność rodziców. </w:t>
      </w:r>
    </w:p>
    <w:p w14:paraId="6E8E239F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lastRenderedPageBreak/>
        <w:t xml:space="preserve">Podczas zajęć edukacyjnych, przerw, pobytu w świetlicy, bibliotece oraz innych zajęciach organizowanych na terenie szkoły obowiązuje zakaz korzystania z telefonów </w:t>
      </w:r>
      <w:r>
        <w:rPr>
          <w:color w:val="000000" w:themeColor="text1"/>
          <w:szCs w:val="24"/>
        </w:rPr>
        <w:t>komórkowych i innych urządzeń elektronicznych umożliwiających porozumiewanie się na odległość lub rejestrowanie obrazu lub dźwięku.</w:t>
      </w:r>
    </w:p>
    <w:p w14:paraId="5DF9851E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Przed wejściem na teren szkoły uczeń ma obowiązek wyłączyć lub wyciszyć urządzenia elektroniczne oraz schować je do plecaka </w:t>
      </w:r>
      <w:r>
        <w:rPr>
          <w:color w:val="000000" w:themeColor="text1"/>
          <w:szCs w:val="24"/>
        </w:rPr>
        <w:t xml:space="preserve">lub torby. Urządzenia pozostają schowane przez cały czas pobytu ucznia na terenie szkoły. Postanowienie to nie dotyczy smartwatcha używanego wyłącznie jako zegarek. </w:t>
      </w:r>
    </w:p>
    <w:p w14:paraId="4874C191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Zakaz, o którym mowa w ust. 2, nie obowiązuje w przypadku:</w:t>
      </w:r>
    </w:p>
    <w:p w14:paraId="4232A035" w14:textId="77777777" w:rsidR="00E176C4" w:rsidRDefault="00DE6790">
      <w:pPr>
        <w:pStyle w:val="Akapitzlist"/>
        <w:numPr>
          <w:ilvl w:val="0"/>
          <w:numId w:val="92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zgody nauczyciela, gdy użycie u</w:t>
      </w:r>
      <w:r>
        <w:rPr>
          <w:color w:val="000000" w:themeColor="text1"/>
          <w:szCs w:val="24"/>
        </w:rPr>
        <w:t>rządzenia służy realizacji zajęć, sprawdzeniu wiedzy lub kontaktowi z rodzicem w sytuacji nagłej;</w:t>
      </w:r>
    </w:p>
    <w:p w14:paraId="2B38E480" w14:textId="77777777" w:rsidR="00E176C4" w:rsidRDefault="00DE6790">
      <w:pPr>
        <w:pStyle w:val="Akapitzlist"/>
        <w:numPr>
          <w:ilvl w:val="0"/>
          <w:numId w:val="92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zgody Dyrektora szkoły, udzielonej ze względu na szczególne potrzeby ucznia, w tym zdrowotne;</w:t>
      </w:r>
    </w:p>
    <w:p w14:paraId="40A2D4C6" w14:textId="77777777" w:rsidR="00E176C4" w:rsidRDefault="00DE6790">
      <w:pPr>
        <w:pStyle w:val="Akapitzlist"/>
        <w:numPr>
          <w:ilvl w:val="0"/>
          <w:numId w:val="92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sytuacji zagrożenia życia, zdrowia lub bezpieczeństwa osób lub m</w:t>
      </w:r>
      <w:r>
        <w:rPr>
          <w:color w:val="000000" w:themeColor="text1"/>
          <w:szCs w:val="24"/>
        </w:rPr>
        <w:t>ienia.</w:t>
      </w:r>
    </w:p>
    <w:p w14:paraId="41C97457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Podczas wycieczek organizowanych przez szkołę zasady korzystania przez uczniów </w:t>
      </w:r>
      <w:r>
        <w:rPr>
          <w:color w:val="000000" w:themeColor="text1"/>
          <w:szCs w:val="24"/>
        </w:rPr>
        <w:br/>
        <w:t>z telefonów komórkowych i innych urządzeń elektronicznych ustala kierownik wycieczki, uwzględniając bezpieczeństwo uczestników, realizację programu wycieczki oraz poszan</w:t>
      </w:r>
      <w:r>
        <w:rPr>
          <w:color w:val="000000" w:themeColor="text1"/>
          <w:szCs w:val="24"/>
        </w:rPr>
        <w:t>owanie prywatności i wizerunku innych osób. Z ustalonymi zasadami kierownik zapoznaje uczniów oraz ich rodziców przed rozpoczęciem wycieczki.</w:t>
      </w:r>
    </w:p>
    <w:p w14:paraId="68810139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>W przypadku konieczności skontaktowania się z rodzicami lub omówienia ważnej sprawy uczeń ma obowiązek zwrócić się</w:t>
      </w:r>
      <w:r>
        <w:rPr>
          <w:color w:val="000000" w:themeColor="text1"/>
          <w:szCs w:val="24"/>
        </w:rPr>
        <w:t xml:space="preserve"> do nauczyciela o zgodę na skorzystanie z telefonu albo skorzystać z telefonu szkolnego za zgodą nauczyciela.</w:t>
      </w:r>
    </w:p>
    <w:p w14:paraId="3818DCD2" w14:textId="77777777" w:rsidR="00E176C4" w:rsidRDefault="00DE6790">
      <w:pPr>
        <w:pStyle w:val="Akapitzlist"/>
        <w:numPr>
          <w:ilvl w:val="0"/>
          <w:numId w:val="90"/>
        </w:numPr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Naruszenie zakazu korzystania z telefonów komórkowych i innych urządzeń elektronicznych skutkuje zastosowaniem wobec ucznia działań wychowawczych </w:t>
      </w:r>
      <w:r>
        <w:rPr>
          <w:color w:val="000000" w:themeColor="text1"/>
          <w:szCs w:val="24"/>
        </w:rPr>
        <w:t>lub kar przewidzianych w statucie szkoły.</w:t>
      </w:r>
    </w:p>
    <w:p w14:paraId="2CDC3A75" w14:textId="77777777" w:rsidR="00E176C4" w:rsidRDefault="00DE6790">
      <w:pPr>
        <w:pStyle w:val="Akapitzlist"/>
        <w:numPr>
          <w:ilvl w:val="0"/>
          <w:numId w:val="90"/>
        </w:numPr>
        <w:tabs>
          <w:tab w:val="left" w:pos="709"/>
          <w:tab w:val="left" w:pos="851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W szkole obowiązuje zakaz nagrywania i fotografowania osób bez ich zgody, </w:t>
      </w:r>
      <w:r>
        <w:rPr>
          <w:color w:val="000000" w:themeColor="text1"/>
          <w:szCs w:val="24"/>
        </w:rPr>
        <w:br/>
        <w:t>w szczególności nauczycieli, pracowników szkoły oraz uczniów.</w:t>
      </w:r>
    </w:p>
    <w:p w14:paraId="17BB7000" w14:textId="77777777" w:rsidR="00E176C4" w:rsidRDefault="00DE6790">
      <w:pPr>
        <w:pStyle w:val="Akapitzlist"/>
        <w:numPr>
          <w:ilvl w:val="0"/>
          <w:numId w:val="90"/>
        </w:numPr>
        <w:tabs>
          <w:tab w:val="left" w:pos="0"/>
        </w:tabs>
        <w:spacing w:after="0" w:line="276" w:lineRule="auto"/>
        <w:ind w:left="0" w:firstLine="425"/>
        <w:contextualSpacing w:val="0"/>
        <w:textAlignment w:val="baseline"/>
      </w:pPr>
      <w:r>
        <w:rPr>
          <w:color w:val="000000" w:themeColor="text1"/>
          <w:szCs w:val="24"/>
        </w:rPr>
        <w:t xml:space="preserve">Szczególnym restrykcjom podlegają działania uważane za </w:t>
      </w:r>
      <w:r>
        <w:rPr>
          <w:color w:val="000000" w:themeColor="text1"/>
          <w:szCs w:val="24"/>
        </w:rPr>
        <w:t>cyberprzemoc, w tym:</w:t>
      </w:r>
    </w:p>
    <w:p w14:paraId="0CC46D25" w14:textId="77777777" w:rsidR="00E176C4" w:rsidRDefault="00DE6790">
      <w:pPr>
        <w:pStyle w:val="Akapitzlist"/>
        <w:numPr>
          <w:ilvl w:val="0"/>
          <w:numId w:val="91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fotografowanie i nagrywanie innych osób w sytuacjach i w sposób naruszający ich dobra osobiste lub wizerunek, z naruszeniem przyjętych norm etycznych i społecznych;</w:t>
      </w:r>
    </w:p>
    <w:p w14:paraId="669BE04F" w14:textId="77777777" w:rsidR="00E176C4" w:rsidRDefault="00DE6790">
      <w:pPr>
        <w:pStyle w:val="Akapitzlist"/>
        <w:numPr>
          <w:ilvl w:val="0"/>
          <w:numId w:val="91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przesyłanie i publikowanie zdjęć i nagrań bez zgody osoby sfotografowa</w:t>
      </w:r>
      <w:r>
        <w:rPr>
          <w:color w:val="000000" w:themeColor="text1"/>
          <w:szCs w:val="24"/>
        </w:rPr>
        <w:t>nej lub nagranej, szczególnie wtedy, gdy może to ja obrazić, skrzywdzić lub narazić na szwank jej wizerunek;</w:t>
      </w:r>
    </w:p>
    <w:p w14:paraId="04F91590" w14:textId="77777777" w:rsidR="00E176C4" w:rsidRDefault="00DE6790">
      <w:pPr>
        <w:pStyle w:val="Akapitzlist"/>
        <w:numPr>
          <w:ilvl w:val="0"/>
          <w:numId w:val="91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nękanie telefonami lub sms -</w:t>
      </w:r>
      <w:proofErr w:type="spellStart"/>
      <w:r>
        <w:rPr>
          <w:color w:val="000000" w:themeColor="text1"/>
          <w:szCs w:val="24"/>
        </w:rPr>
        <w:t>ami</w:t>
      </w:r>
      <w:proofErr w:type="spellEnd"/>
      <w:r>
        <w:rPr>
          <w:color w:val="000000" w:themeColor="text1"/>
          <w:szCs w:val="24"/>
        </w:rPr>
        <w:t xml:space="preserve"> o treści agresywnej lub powodującymi krzywdę innych osób;</w:t>
      </w:r>
    </w:p>
    <w:p w14:paraId="62BCE723" w14:textId="77777777" w:rsidR="00E176C4" w:rsidRDefault="00DE6790">
      <w:pPr>
        <w:pStyle w:val="Akapitzlist"/>
        <w:numPr>
          <w:ilvl w:val="0"/>
          <w:numId w:val="91"/>
        </w:numPr>
        <w:spacing w:after="0" w:line="276" w:lineRule="auto"/>
        <w:ind w:left="425" w:hanging="425"/>
        <w:contextualSpacing w:val="0"/>
        <w:textAlignment w:val="baseline"/>
      </w:pPr>
      <w:r>
        <w:rPr>
          <w:color w:val="000000" w:themeColor="text1"/>
          <w:szCs w:val="24"/>
        </w:rPr>
        <w:t>posiadanie, udostępnianie i przesyłanie za pomocą telefon</w:t>
      </w:r>
      <w:r>
        <w:rPr>
          <w:color w:val="000000" w:themeColor="text1"/>
          <w:szCs w:val="24"/>
        </w:rPr>
        <w:t>u/urządzeń treści zawierających elementy przemocy, pornografii oraz inne treści nielegalne.</w:t>
      </w:r>
    </w:p>
    <w:p w14:paraId="03FC21E7" w14:textId="77777777" w:rsidR="00E176C4" w:rsidRDefault="00DE6790">
      <w:pPr>
        <w:pStyle w:val="Styl1"/>
      </w:pPr>
      <w:r>
        <w:rPr>
          <w:color w:val="000000" w:themeColor="text1"/>
        </w:rPr>
        <w:t xml:space="preserve">§ 59a. </w:t>
      </w:r>
      <w:r>
        <w:rPr>
          <w:b w:val="0"/>
          <w:bCs w:val="0"/>
          <w:color w:val="000000" w:themeColor="text1"/>
        </w:rPr>
        <w:t>1. Dziecko w oddziale przedszkolnym ma wszystkie prawa wynikające z Konwencji Praw Dziecka, a w szczególności prawo do:</w:t>
      </w:r>
    </w:p>
    <w:p w14:paraId="7AAD5BE1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właściwie zorganizowanego procesu wyc</w:t>
      </w:r>
      <w:r>
        <w:rPr>
          <w:color w:val="000000" w:themeColor="text1"/>
          <w:szCs w:val="24"/>
        </w:rPr>
        <w:t>howawczo-dydaktycznego i opiekuńczego, zgodnie z zasadami higieny pracy umysłowej;</w:t>
      </w:r>
    </w:p>
    <w:p w14:paraId="67AAB315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uczestniczenia we wszystkich formach aktywności organizowanych w oddziale przedszkolnym;</w:t>
      </w:r>
    </w:p>
    <w:p w14:paraId="1AA51FA5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lastRenderedPageBreak/>
        <w:t>ochrony przed wszelkimi formami wyrażania przemocy fizycznej bądź psychicznej;</w:t>
      </w:r>
    </w:p>
    <w:p w14:paraId="4BBBCFD0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szacu</w:t>
      </w:r>
      <w:r>
        <w:rPr>
          <w:color w:val="000000" w:themeColor="text1"/>
          <w:szCs w:val="24"/>
        </w:rPr>
        <w:t>nku, godności i nietykalności osobistej;</w:t>
      </w:r>
    </w:p>
    <w:p w14:paraId="7F20345A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podmiotowego i równego traktowania;</w:t>
      </w:r>
    </w:p>
    <w:p w14:paraId="11856014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swobody w wyrażaniu myśli;</w:t>
      </w:r>
    </w:p>
    <w:p w14:paraId="44C38AA6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rozwijania swych zainteresowań i zdolności;</w:t>
      </w:r>
    </w:p>
    <w:p w14:paraId="1CAAE2AA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opieki wychowawczej i zapewnienia warunków bezpieczeństwa;</w:t>
      </w:r>
    </w:p>
    <w:p w14:paraId="62C65DDC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pomocy nauczyciela w trudnych dla niego sytuacjac</w:t>
      </w:r>
      <w:r>
        <w:rPr>
          <w:color w:val="000000" w:themeColor="text1"/>
          <w:szCs w:val="24"/>
        </w:rPr>
        <w:t>h;</w:t>
      </w:r>
    </w:p>
    <w:p w14:paraId="6F0BB369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korzystania z pomieszczeń szkolnych, sprzętu, zabawek i pomocy dydaktycznych;</w:t>
      </w:r>
    </w:p>
    <w:p w14:paraId="2EEEB1F7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korzystania z pomocy psychologiczno-pedagogicznej;</w:t>
      </w:r>
    </w:p>
    <w:p w14:paraId="162E1D16" w14:textId="77777777" w:rsidR="00E176C4" w:rsidRDefault="00DE6790" w:rsidP="00DE6790">
      <w:pPr>
        <w:pStyle w:val="Akapitzlist"/>
        <w:numPr>
          <w:ilvl w:val="0"/>
          <w:numId w:val="116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uczestnictwa w imprezach kulturalnych, sportowych i rozrywkowych.</w:t>
      </w:r>
    </w:p>
    <w:p w14:paraId="021E8BFE" w14:textId="77777777" w:rsidR="00E176C4" w:rsidRDefault="00DE6790" w:rsidP="00DE6790">
      <w:pPr>
        <w:pStyle w:val="Akapitzlist"/>
        <w:numPr>
          <w:ilvl w:val="0"/>
          <w:numId w:val="117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Dziecko ma obowiązek:</w:t>
      </w:r>
    </w:p>
    <w:p w14:paraId="68ED4F2F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podporządkowania się obowiązującym w oddziale umowom i zasadom współżycia społecznego; </w:t>
      </w:r>
    </w:p>
    <w:p w14:paraId="7303BBF4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 xml:space="preserve">przestrzegania zasad bezpieczeństwa i zdrowia; </w:t>
      </w:r>
    </w:p>
    <w:p w14:paraId="714E7679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przestrzegania zasad higieny osobistej;</w:t>
      </w:r>
    </w:p>
    <w:p w14:paraId="6A240374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szanowania zabawek, książek i pomocy dydaktycznych;</w:t>
      </w:r>
    </w:p>
    <w:p w14:paraId="02A570F4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szanowania rówieśników i wyt</w:t>
      </w:r>
      <w:r>
        <w:rPr>
          <w:color w:val="000000" w:themeColor="text1"/>
          <w:szCs w:val="24"/>
        </w:rPr>
        <w:t>worów ich pracy;</w:t>
      </w:r>
    </w:p>
    <w:p w14:paraId="1FEB0521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wykonywania czynności samoobsługowych i porządkowych na miarę swoich możliwości;</w:t>
      </w:r>
    </w:p>
    <w:p w14:paraId="16307738" w14:textId="77777777" w:rsidR="00E176C4" w:rsidRDefault="00DE6790" w:rsidP="00DE6790">
      <w:pPr>
        <w:pStyle w:val="Akapitzlist"/>
        <w:numPr>
          <w:ilvl w:val="0"/>
          <w:numId w:val="118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  <w:szCs w:val="24"/>
        </w:rPr>
        <w:t>przebywania na wyznaczonym przez nauczyciela obszarze.</w:t>
      </w:r>
    </w:p>
    <w:p w14:paraId="5C5A5A9C" w14:textId="77777777" w:rsidR="00E176C4" w:rsidRDefault="00DE6790">
      <w:pPr>
        <w:pStyle w:val="Styl1"/>
      </w:pPr>
      <w:r>
        <w:rPr>
          <w:color w:val="000000" w:themeColor="text1"/>
        </w:rPr>
        <w:t xml:space="preserve">§ 60. </w:t>
      </w:r>
      <w:r>
        <w:rPr>
          <w:b w:val="0"/>
          <w:bCs w:val="0"/>
          <w:color w:val="000000" w:themeColor="text1"/>
        </w:rPr>
        <w:t>1. W szkole obowiązuje system nagród i kar stosowanych wobec uczniów oraz tryb odwoływania się od</w:t>
      </w:r>
      <w:r>
        <w:rPr>
          <w:b w:val="0"/>
          <w:bCs w:val="0"/>
          <w:color w:val="000000" w:themeColor="text1"/>
        </w:rPr>
        <w:t xml:space="preserve"> nagrody i kary.</w:t>
      </w:r>
      <w:r>
        <w:rPr>
          <w:color w:val="000000" w:themeColor="text1"/>
        </w:rPr>
        <w:t xml:space="preserve"> </w:t>
      </w:r>
    </w:p>
    <w:p w14:paraId="11530684" w14:textId="77777777" w:rsidR="00E176C4" w:rsidRDefault="00DE6790" w:rsidP="00DE6790">
      <w:pPr>
        <w:pStyle w:val="Akapitzlist"/>
        <w:numPr>
          <w:ilvl w:val="0"/>
          <w:numId w:val="194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Uczeń może zostać nagrodzony za wzorowe wywiązanie się ze swoich obowiązków szkolnych, wzorową postawę prospołeczną, w tym w szczególności w zaangażowanie </w:t>
      </w:r>
      <w:r>
        <w:rPr>
          <w:color w:val="000000" w:themeColor="text1"/>
          <w:szCs w:val="24"/>
        </w:rPr>
        <w:br/>
        <w:t>w wolontariat i pomoc innym, osiągane sukcesy sportowe, naukowe, artystyczne i inn</w:t>
      </w:r>
      <w:r>
        <w:rPr>
          <w:color w:val="000000" w:themeColor="text1"/>
          <w:szCs w:val="24"/>
        </w:rPr>
        <w:t>e.</w:t>
      </w:r>
    </w:p>
    <w:p w14:paraId="392DA263" w14:textId="77777777" w:rsidR="00E176C4" w:rsidRDefault="00DE6790" w:rsidP="00DE6790">
      <w:pPr>
        <w:pStyle w:val="Akapitzlist"/>
        <w:numPr>
          <w:ilvl w:val="0"/>
          <w:numId w:val="194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Rodzaje przyznawanych nagród: </w:t>
      </w:r>
    </w:p>
    <w:p w14:paraId="26BB7ECB" w14:textId="77777777" w:rsidR="00E176C4" w:rsidRDefault="00DE6790">
      <w:pPr>
        <w:numPr>
          <w:ilvl w:val="1"/>
          <w:numId w:val="9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pochwała Dyrektora szkoły, wychowawcy oddziału lub nauczyciela;</w:t>
      </w:r>
    </w:p>
    <w:p w14:paraId="01FBE886" w14:textId="77777777" w:rsidR="00E176C4" w:rsidRDefault="00DE6790">
      <w:pPr>
        <w:numPr>
          <w:ilvl w:val="1"/>
          <w:numId w:val="9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dyplom uznania dla ucznia;</w:t>
      </w:r>
    </w:p>
    <w:p w14:paraId="381407B0" w14:textId="77777777" w:rsidR="00E176C4" w:rsidRDefault="00DE6790">
      <w:pPr>
        <w:numPr>
          <w:ilvl w:val="1"/>
          <w:numId w:val="9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list gratulacyjny dla rodziców;</w:t>
      </w:r>
    </w:p>
    <w:p w14:paraId="7377CED1" w14:textId="77777777" w:rsidR="00E176C4" w:rsidRDefault="00DE6790">
      <w:pPr>
        <w:numPr>
          <w:ilvl w:val="1"/>
          <w:numId w:val="9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nagrodą książkową lub inną rzeczową;</w:t>
      </w:r>
    </w:p>
    <w:p w14:paraId="56461DA3" w14:textId="77777777" w:rsidR="00E176C4" w:rsidRDefault="00DE6790">
      <w:pPr>
        <w:numPr>
          <w:ilvl w:val="1"/>
          <w:numId w:val="93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stypendium Wójta Gminy Hyżne.</w:t>
      </w:r>
    </w:p>
    <w:p w14:paraId="5AEBDDD7" w14:textId="77777777" w:rsidR="00E176C4" w:rsidRDefault="00DE6790" w:rsidP="00DE6790">
      <w:pPr>
        <w:pStyle w:val="Akapitzlist"/>
        <w:numPr>
          <w:ilvl w:val="0"/>
          <w:numId w:val="195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Nagrodę książkową za wyniki w na</w:t>
      </w:r>
      <w:r>
        <w:rPr>
          <w:color w:val="000000" w:themeColor="text1"/>
          <w:szCs w:val="24"/>
        </w:rPr>
        <w:t xml:space="preserve">uce na koniec zajęć edukacyjnych w danym roku szkolnym otrzymuje: </w:t>
      </w:r>
    </w:p>
    <w:p w14:paraId="25AA62F7" w14:textId="77777777" w:rsidR="00E176C4" w:rsidRDefault="00DE6790">
      <w:pPr>
        <w:numPr>
          <w:ilvl w:val="0"/>
          <w:numId w:val="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każdy uczeń klasy I za wysiłek, zaangażowanie i wkład pracy;</w:t>
      </w:r>
    </w:p>
    <w:p w14:paraId="14A359C0" w14:textId="77777777" w:rsidR="00E176C4" w:rsidRDefault="00DE6790">
      <w:pPr>
        <w:numPr>
          <w:ilvl w:val="0"/>
          <w:numId w:val="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uczeń klas II i III, który uzyskał wysokie wyniki w nauczaniu i przynajmniej bardzo dobre zachowania w danym roku szkolnym;</w:t>
      </w:r>
    </w:p>
    <w:p w14:paraId="59B6E12E" w14:textId="77777777" w:rsidR="00E176C4" w:rsidRDefault="00DE6790">
      <w:pPr>
        <w:numPr>
          <w:ilvl w:val="0"/>
          <w:numId w:val="10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uczeń klas IV-VIII który uzyskał wysokie wyniki w nauczaniu i przynajmniej bardzo dobre zachowania.</w:t>
      </w:r>
    </w:p>
    <w:p w14:paraId="57E99806" w14:textId="77777777" w:rsidR="00E176C4" w:rsidRDefault="00DE6790">
      <w:pPr>
        <w:pStyle w:val="Akapitzlist"/>
        <w:numPr>
          <w:ilvl w:val="0"/>
          <w:numId w:val="2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Od nagrody przyznanej przez dyrektora przysługuje uczniowi i jego rodzicom prawo wniesienia uzasadnionego pisemnego zastrzeżenia z wnioskiem o ponowne rozpa</w:t>
      </w:r>
      <w:r>
        <w:rPr>
          <w:color w:val="000000" w:themeColor="text1"/>
          <w:szCs w:val="24"/>
        </w:rPr>
        <w:t xml:space="preserve">trzenie sprawy do dyrektora szkoły w terminie 7 dni od jej udzielenia. Dyrektor rozpatruje sprawę </w:t>
      </w:r>
      <w:r>
        <w:rPr>
          <w:color w:val="000000" w:themeColor="text1"/>
          <w:szCs w:val="24"/>
        </w:rPr>
        <w:br/>
        <w:t>w terminie 14 dni, może posiłkować się opinią wybranych organów szkoły. Decyzja podjęta przez dyrektora jest ostateczna.</w:t>
      </w:r>
    </w:p>
    <w:p w14:paraId="3779F0C0" w14:textId="77777777" w:rsidR="00E176C4" w:rsidRDefault="00DE6790">
      <w:pPr>
        <w:numPr>
          <w:ilvl w:val="0"/>
          <w:numId w:val="22"/>
        </w:numPr>
        <w:spacing w:after="0" w:line="276" w:lineRule="auto"/>
        <w:ind w:left="0" w:firstLine="425"/>
      </w:pPr>
      <w:r>
        <w:rPr>
          <w:color w:val="000000" w:themeColor="text1"/>
          <w:szCs w:val="24"/>
        </w:rPr>
        <w:t>Uczeń za nieprzestrzeganie przepisów</w:t>
      </w:r>
      <w:r>
        <w:rPr>
          <w:color w:val="000000" w:themeColor="text1"/>
          <w:szCs w:val="24"/>
        </w:rPr>
        <w:t xml:space="preserve"> statutu szkoły może zostać ukarany:</w:t>
      </w:r>
    </w:p>
    <w:p w14:paraId="5C15D608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lastRenderedPageBreak/>
        <w:t>ustnym upomnieniem udzielonym mu przez nauczyciela lub wychowawcę oddziału;</w:t>
      </w:r>
    </w:p>
    <w:p w14:paraId="4CC0DA68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wpisaniem uwagi do e-dziennika;</w:t>
      </w:r>
    </w:p>
    <w:p w14:paraId="1D879808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ustnym upomnieniem udzielonym mu przez dyrektora szkoły;</w:t>
      </w:r>
    </w:p>
    <w:p w14:paraId="75E032FC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zmianą oceny zachowania;</w:t>
      </w:r>
    </w:p>
    <w:p w14:paraId="3510E3B6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pozbawieniem ucznia przywilej</w:t>
      </w:r>
      <w:r>
        <w:rPr>
          <w:color w:val="000000" w:themeColor="text1"/>
          <w:szCs w:val="24"/>
        </w:rPr>
        <w:t>ów np. udziału w dyskotece, wycieczce, zawodach itp.;</w:t>
      </w:r>
    </w:p>
    <w:p w14:paraId="63FC81D3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powiadomieniem Policji, Kuratora, Sądu Rodzinnego dla Nieletnich; </w:t>
      </w:r>
    </w:p>
    <w:p w14:paraId="690D6B25" w14:textId="77777777" w:rsidR="00E176C4" w:rsidRDefault="00DE6790">
      <w:pPr>
        <w:numPr>
          <w:ilvl w:val="0"/>
          <w:numId w:val="11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wystąpieniem z wnioskiem do Kuratora Oświaty o przeniesienie ucznia do innej szkoły.</w:t>
      </w:r>
    </w:p>
    <w:p w14:paraId="42D44F12" w14:textId="77777777" w:rsidR="00E176C4" w:rsidRDefault="00DE6790">
      <w:pPr>
        <w:pStyle w:val="Akapitzlist"/>
        <w:numPr>
          <w:ilvl w:val="0"/>
          <w:numId w:val="2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(uchylony)</w:t>
      </w:r>
    </w:p>
    <w:p w14:paraId="65EA3D34" w14:textId="77777777" w:rsidR="00E176C4" w:rsidRDefault="00DE6790">
      <w:pPr>
        <w:pStyle w:val="Akapitzlist"/>
        <w:numPr>
          <w:ilvl w:val="0"/>
          <w:numId w:val="2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Rodzice ucznia mają prawo - w formie pi</w:t>
      </w:r>
      <w:r>
        <w:rPr>
          <w:color w:val="000000" w:themeColor="text1"/>
          <w:szCs w:val="24"/>
        </w:rPr>
        <w:t xml:space="preserve">semnej - do odwołania się od kary do dyrektora szkoły w terminie 14 dni od daty powzięcia decyzji o zastosowaniu kary: </w:t>
      </w:r>
    </w:p>
    <w:p w14:paraId="663AE1A9" w14:textId="77777777" w:rsidR="00E176C4" w:rsidRDefault="00DE6790">
      <w:pPr>
        <w:numPr>
          <w:ilvl w:val="1"/>
          <w:numId w:val="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odwołanie od wymierzonych kar musi być rozpatrzone w ciągu 7 dni;</w:t>
      </w:r>
    </w:p>
    <w:p w14:paraId="7BEFEE34" w14:textId="77777777" w:rsidR="00E176C4" w:rsidRDefault="00DE6790">
      <w:pPr>
        <w:numPr>
          <w:ilvl w:val="1"/>
          <w:numId w:val="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>w celu rozpatrzenia odwołania dyrektor szkoły powołuje zespół, w skład</w:t>
      </w:r>
      <w:r>
        <w:rPr>
          <w:color w:val="000000" w:themeColor="text1"/>
          <w:szCs w:val="24"/>
        </w:rPr>
        <w:t xml:space="preserve"> którego wchodzą: dyrektor szkoły, wychowawca oddziału, pedagog szkolny, psycholog;</w:t>
      </w:r>
    </w:p>
    <w:p w14:paraId="3E922A9D" w14:textId="77777777" w:rsidR="00E176C4" w:rsidRDefault="00DE6790">
      <w:pPr>
        <w:numPr>
          <w:ilvl w:val="1"/>
          <w:numId w:val="12"/>
        </w:numPr>
        <w:spacing w:after="0" w:line="276" w:lineRule="auto"/>
        <w:ind w:left="425" w:hanging="425"/>
      </w:pPr>
      <w:r>
        <w:rPr>
          <w:color w:val="000000" w:themeColor="text1"/>
          <w:szCs w:val="24"/>
        </w:rPr>
        <w:t xml:space="preserve">decyzja zespołu dotycząca utrzymania lub uchylenia kary jest ostateczna. </w:t>
      </w:r>
    </w:p>
    <w:p w14:paraId="0879AE44" w14:textId="77777777" w:rsidR="00E176C4" w:rsidRDefault="00DE6790">
      <w:pPr>
        <w:pStyle w:val="Akapitzlist"/>
        <w:numPr>
          <w:ilvl w:val="0"/>
          <w:numId w:val="22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Stosowane kary nie mogą naruszać nietykalności i godności osobistej ucznia.</w:t>
      </w:r>
    </w:p>
    <w:p w14:paraId="3F1F2964" w14:textId="77777777" w:rsidR="00E176C4" w:rsidRDefault="00DE6790">
      <w:pPr>
        <w:pStyle w:val="Akapitzlist"/>
        <w:tabs>
          <w:tab w:val="left" w:pos="0"/>
          <w:tab w:val="left" w:pos="426"/>
          <w:tab w:val="left" w:pos="1418"/>
        </w:tabs>
        <w:spacing w:before="240" w:after="0" w:line="276" w:lineRule="auto"/>
        <w:ind w:left="0" w:firstLine="425"/>
        <w:contextualSpacing w:val="0"/>
      </w:pPr>
      <w:bookmarkStart w:id="26" w:name="_Hlk194047492"/>
      <w:r>
        <w:rPr>
          <w:rStyle w:val="Styl1Znak"/>
          <w:color w:val="000000" w:themeColor="text1"/>
        </w:rPr>
        <w:t>§ 60a.</w:t>
      </w: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 xml:space="preserve"> 1. Dyrektor szkoły zgłasza sprawę niepoprawnego zachowania ucznia do sądu lub na policję w przypadku, gdy: </w:t>
      </w:r>
    </w:p>
    <w:p w14:paraId="2983AE22" w14:textId="77777777" w:rsidR="00E176C4" w:rsidRDefault="00DE6790">
      <w:pPr>
        <w:numPr>
          <w:ilvl w:val="0"/>
          <w:numId w:val="96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rodzice sprawcy odmawiają współpracy ze szkołą; nie stawiają się na wezwania wychowawcy oddziału i dyrektora szkoły;</w:t>
      </w:r>
    </w:p>
    <w:p w14:paraId="3BBC08CC" w14:textId="77777777" w:rsidR="00E176C4" w:rsidRDefault="00DE6790">
      <w:pPr>
        <w:numPr>
          <w:ilvl w:val="0"/>
          <w:numId w:val="96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 xml:space="preserve">uczeń nie zaniechał </w:t>
      </w:r>
      <w:r>
        <w:rPr>
          <w:bCs/>
          <w:color w:val="000000" w:themeColor="text1"/>
          <w:szCs w:val="24"/>
        </w:rPr>
        <w:t>dotychczasowego postępowania, w szczególności, jeśli do szkoły trafiają informacje o innych przejawach demoralizacji;</w:t>
      </w:r>
    </w:p>
    <w:p w14:paraId="37AA47A9" w14:textId="77777777" w:rsidR="00E176C4" w:rsidRDefault="00DE6790">
      <w:pPr>
        <w:numPr>
          <w:ilvl w:val="0"/>
          <w:numId w:val="96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szkoła wykorzystała wszystkie dostępne jej środki wychowawcze, a ich zastosowanie nie przynosi żadnych rezultatów;</w:t>
      </w:r>
    </w:p>
    <w:p w14:paraId="1A8BF829" w14:textId="77777777" w:rsidR="00E176C4" w:rsidRDefault="00DE6790">
      <w:pPr>
        <w:numPr>
          <w:ilvl w:val="0"/>
          <w:numId w:val="96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dochodzi do szczególnie</w:t>
      </w:r>
      <w:r>
        <w:rPr>
          <w:bCs/>
          <w:color w:val="000000" w:themeColor="text1"/>
          <w:szCs w:val="24"/>
        </w:rPr>
        <w:t xml:space="preserve"> drastycznych aktów agresji z naruszeniem prawa.</w:t>
      </w:r>
    </w:p>
    <w:p w14:paraId="06BC079A" w14:textId="77777777" w:rsidR="00E176C4" w:rsidRDefault="00DE6790">
      <w:pPr>
        <w:pStyle w:val="Akapitzlist"/>
        <w:numPr>
          <w:ilvl w:val="0"/>
          <w:numId w:val="97"/>
        </w:numPr>
        <w:tabs>
          <w:tab w:val="left" w:pos="0"/>
          <w:tab w:val="left" w:pos="426"/>
          <w:tab w:val="left" w:pos="567"/>
        </w:tabs>
        <w:spacing w:after="0" w:line="276" w:lineRule="auto"/>
        <w:ind w:left="0" w:firstLine="425"/>
        <w:contextualSpacing w:val="0"/>
      </w:pPr>
      <w:bookmarkStart w:id="27" w:name="_Hlk167450817"/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Zgodnie z art. 4 ust. 4 ustawy z dnia 9 czerwca 2022 roku o wspieraniu i resocjalizacji nieletnich, w przypadku ucznia wykazującego przejawy demoralizacji lub który dopuścił się czynu karalnego na terenie sz</w:t>
      </w: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koły lub w związku z realizacją obowiązku szkolnego, dyrektor szkoły może zaniechać czynności określonych w ust. 1, jeżeli za zgodą rodziców zastosuje wobec niego (o ile to wystarczające) środek oddziaływania wychowawczego w postaci:</w:t>
      </w:r>
    </w:p>
    <w:p w14:paraId="767C5617" w14:textId="77777777" w:rsidR="00E176C4" w:rsidRDefault="00DE6790">
      <w:pPr>
        <w:numPr>
          <w:ilvl w:val="0"/>
          <w:numId w:val="98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pouczenia;</w:t>
      </w:r>
    </w:p>
    <w:p w14:paraId="1AFFA492" w14:textId="77777777" w:rsidR="00E176C4" w:rsidRDefault="00DE6790">
      <w:pPr>
        <w:numPr>
          <w:ilvl w:val="0"/>
          <w:numId w:val="98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ostrzeżenia</w:t>
      </w:r>
      <w:r>
        <w:rPr>
          <w:bCs/>
          <w:color w:val="000000" w:themeColor="text1"/>
          <w:szCs w:val="24"/>
        </w:rPr>
        <w:t xml:space="preserve"> ustnego albo ostrzeżenia na piśmie;</w:t>
      </w:r>
    </w:p>
    <w:p w14:paraId="5C594463" w14:textId="77777777" w:rsidR="00E176C4" w:rsidRDefault="00DE6790">
      <w:pPr>
        <w:numPr>
          <w:ilvl w:val="0"/>
          <w:numId w:val="98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przeproszenia pokrzywdzonego;</w:t>
      </w:r>
    </w:p>
    <w:p w14:paraId="67A17183" w14:textId="77777777" w:rsidR="00E176C4" w:rsidRDefault="00DE6790">
      <w:pPr>
        <w:numPr>
          <w:ilvl w:val="0"/>
          <w:numId w:val="98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przywrócenia stanu poprzedniego;</w:t>
      </w:r>
    </w:p>
    <w:p w14:paraId="378CAFD8" w14:textId="77777777" w:rsidR="00E176C4" w:rsidRDefault="00DE6790">
      <w:pPr>
        <w:numPr>
          <w:ilvl w:val="0"/>
          <w:numId w:val="98"/>
        </w:numPr>
        <w:spacing w:after="0" w:line="276" w:lineRule="auto"/>
        <w:ind w:left="425" w:hanging="425"/>
      </w:pPr>
      <w:r>
        <w:rPr>
          <w:bCs/>
          <w:color w:val="000000" w:themeColor="text1"/>
          <w:szCs w:val="24"/>
        </w:rPr>
        <w:t>wykonania określonych prac porządkowych na rzecz szkoły.</w:t>
      </w:r>
    </w:p>
    <w:p w14:paraId="2B42B19C" w14:textId="77777777" w:rsidR="00E176C4" w:rsidRDefault="00DE6790">
      <w:pPr>
        <w:pStyle w:val="Akapitzlist"/>
        <w:numPr>
          <w:ilvl w:val="0"/>
          <w:numId w:val="99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Zastosowanie środka oddziaływania wychowawczego nie wyłączy zastosowania kary określonej w statucie</w:t>
      </w: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 xml:space="preserve"> szkoły.</w:t>
      </w:r>
    </w:p>
    <w:p w14:paraId="38A473BB" w14:textId="77777777" w:rsidR="00E176C4" w:rsidRDefault="00DE6790">
      <w:pPr>
        <w:pStyle w:val="Akapitzlist"/>
        <w:numPr>
          <w:ilvl w:val="0"/>
          <w:numId w:val="99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W przypadku, gdy nieletni dopuści się czynu zabronionego wyczerpującego znamiona przestępstwa ściganego z urzędu lub przestępstwa skarbowego, przepis określony w ust. 2 nie będzie miał zastosowania. Prawo dyrektora do stosowania oddziaływań wychow</w:t>
      </w: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awczych nie ma zastosowania w odniesieniu do nieletnich sprawców najpoważniejszych przestępstw.</w:t>
      </w:r>
    </w:p>
    <w:p w14:paraId="17F8A068" w14:textId="77777777" w:rsidR="00E176C4" w:rsidRDefault="00DE6790">
      <w:pPr>
        <w:pStyle w:val="Akapitzlist"/>
        <w:numPr>
          <w:ilvl w:val="0"/>
          <w:numId w:val="99"/>
        </w:numPr>
        <w:tabs>
          <w:tab w:val="left" w:pos="0"/>
          <w:tab w:val="left" w:pos="426"/>
        </w:tabs>
        <w:spacing w:after="0" w:line="276" w:lineRule="auto"/>
        <w:ind w:left="0" w:firstLine="425"/>
        <w:contextualSpacing w:val="0"/>
      </w:pP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Jeżeli rodzic ucznia, o którym mowa w ust. 2 nie wyrazi zgody na propozycję dyrektora szkoły – dyrektor będzie miał obowiązek zawiadomienia sądu rodzinnego o de</w:t>
      </w:r>
      <w:r>
        <w:rPr>
          <w:rStyle w:val="Hipercze"/>
          <w:rFonts w:eastAsia="Arial Unicode MS"/>
          <w:bCs/>
          <w:color w:val="000000" w:themeColor="text1"/>
          <w:szCs w:val="24"/>
          <w:u w:val="none"/>
        </w:rPr>
        <w:t>moralizacji lub o czynie karalnym.</w:t>
      </w:r>
      <w:bookmarkEnd w:id="26"/>
      <w:bookmarkEnd w:id="27"/>
    </w:p>
    <w:p w14:paraId="382E7698" w14:textId="77777777" w:rsidR="00E176C4" w:rsidRDefault="00DE6790">
      <w:pPr>
        <w:pStyle w:val="paragraf"/>
        <w:spacing w:before="240" w:line="276" w:lineRule="auto"/>
        <w:ind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lastRenderedPageBreak/>
        <w:t>§ 61.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1. Rada pedagogiczna szkoły może podjąć uchwałę o rozpoczęcie procedury przeniesienia ucznia do innej szkoły. Decyzję w sprawie przeniesienia do innej szkoły podejmuje Kurator Oświaty. </w:t>
      </w:r>
    </w:p>
    <w:p w14:paraId="698883A0" w14:textId="77777777" w:rsidR="00E176C4" w:rsidRDefault="00DE6790">
      <w:pPr>
        <w:pStyle w:val="Akapitzlist"/>
        <w:numPr>
          <w:ilvl w:val="0"/>
          <w:numId w:val="9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Wykroczenia stanowiące podstawę do złożenia wniosku o przeniesienie d</w:t>
      </w:r>
      <w:r>
        <w:rPr>
          <w:color w:val="000000" w:themeColor="text1"/>
          <w:szCs w:val="24"/>
        </w:rPr>
        <w:t>o innej szkoły:</w:t>
      </w:r>
    </w:p>
    <w:p w14:paraId="352E8C3C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świadome działanie stanowiące zagrożenie życia lub skutkujące uszczerbkiem zdrowia dla innych uczniów lub pracowników szkoły; </w:t>
      </w:r>
    </w:p>
    <w:p w14:paraId="55C69DFB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rozprowadzanie i używanie środków odurzających, w tym alkoholu i narkotyków; </w:t>
      </w:r>
    </w:p>
    <w:p w14:paraId="3FA78B43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świadome fizyczne i psychiczne znęc</w:t>
      </w: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anie się nad członkami społeczności szkolnej lub naruszanie godności, uczuć religijnych lub narodowych; </w:t>
      </w:r>
    </w:p>
    <w:p w14:paraId="19966475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dewastacja i celowe niszczenie mienia szkolnego; </w:t>
      </w:r>
    </w:p>
    <w:p w14:paraId="39988B2F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kradzieże; </w:t>
      </w:r>
    </w:p>
    <w:p w14:paraId="2C206A22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wyłudzanie (np. pieniędzy), szantaż, przekupstwo; </w:t>
      </w:r>
    </w:p>
    <w:p w14:paraId="72946EF1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wulgarne odnoszenie się do nauczycieli</w:t>
      </w: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 i innych członków społeczności szkolnej; </w:t>
      </w:r>
    </w:p>
    <w:p w14:paraId="43711687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czyny nieobyczajne;</w:t>
      </w:r>
    </w:p>
    <w:p w14:paraId="647A0000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stwarzanie sytuacji zagrożenia publicznego, np. fałszywy alarm o podłożeniu bomby;</w:t>
      </w:r>
    </w:p>
    <w:p w14:paraId="375EDA5D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notoryczne łamanie postanowień Statutu szkoły mimo zastosowania wcześniejszych środków dyscyplinujących; </w:t>
      </w:r>
    </w:p>
    <w:p w14:paraId="4CEBFDDF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znie</w:t>
      </w: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sławienie szkoły, np. na stronie internetowej; </w:t>
      </w:r>
    </w:p>
    <w:p w14:paraId="147736EC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 xml:space="preserve">fałszowanie dokumentów szkolnych; </w:t>
      </w:r>
    </w:p>
    <w:p w14:paraId="3C82A638" w14:textId="77777777" w:rsidR="00E176C4" w:rsidRDefault="00DE6790">
      <w:pPr>
        <w:numPr>
          <w:ilvl w:val="0"/>
          <w:numId w:val="95"/>
        </w:numPr>
        <w:tabs>
          <w:tab w:val="left" w:pos="0"/>
          <w:tab w:val="left" w:pos="426"/>
        </w:tabs>
        <w:spacing w:after="0" w:line="276" w:lineRule="auto"/>
        <w:ind w:left="425" w:hanging="425"/>
      </w:pPr>
      <w:r>
        <w:rPr>
          <w:rStyle w:val="Hipercze"/>
          <w:rFonts w:eastAsia="Arial Unicode MS"/>
          <w:color w:val="000000" w:themeColor="text1"/>
          <w:szCs w:val="24"/>
          <w:u w:val="none"/>
        </w:rPr>
        <w:t>popełnienie innych</w:t>
      </w:r>
      <w:r>
        <w:rPr>
          <w:color w:val="000000" w:themeColor="text1"/>
          <w:szCs w:val="24"/>
        </w:rPr>
        <w:t xml:space="preserve"> czynów karalnych w świetle Kodeksu Karnego.</w:t>
      </w:r>
    </w:p>
    <w:p w14:paraId="7B2F8BCE" w14:textId="77777777" w:rsidR="00E176C4" w:rsidRDefault="00DE6790">
      <w:pPr>
        <w:pStyle w:val="Akapitzlist"/>
        <w:numPr>
          <w:ilvl w:val="0"/>
          <w:numId w:val="9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Wyniki w nauce nie mogą być podstawą do wnioskowania o przeniesienie do innej szkoły.</w:t>
      </w:r>
    </w:p>
    <w:p w14:paraId="6A135964" w14:textId="77777777" w:rsidR="00E176C4" w:rsidRDefault="00DE6790">
      <w:pPr>
        <w:pStyle w:val="Akapitzlist"/>
        <w:numPr>
          <w:ilvl w:val="0"/>
          <w:numId w:val="9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Decyzję o przeniesieniu </w:t>
      </w:r>
      <w:r>
        <w:rPr>
          <w:color w:val="000000" w:themeColor="text1"/>
          <w:szCs w:val="24"/>
        </w:rPr>
        <w:t>ucznia odbierają i podpisują rodzice.</w:t>
      </w:r>
    </w:p>
    <w:p w14:paraId="03593F67" w14:textId="77777777" w:rsidR="00E176C4" w:rsidRDefault="00DE6790">
      <w:pPr>
        <w:pStyle w:val="Akapitzlist"/>
        <w:numPr>
          <w:ilvl w:val="0"/>
          <w:numId w:val="9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 xml:space="preserve">Uczniowi przysługuje prawo do odwołania się od decyzji do organu wskazanego </w:t>
      </w:r>
      <w:r>
        <w:rPr>
          <w:color w:val="000000" w:themeColor="text1"/>
          <w:szCs w:val="24"/>
        </w:rPr>
        <w:br/>
        <w:t>w pouczeniu zawartym w decyzji, w terminie 14 dni od jej doręczenia.</w:t>
      </w:r>
    </w:p>
    <w:p w14:paraId="11E1FF61" w14:textId="77777777" w:rsidR="00E176C4" w:rsidRDefault="00DE6790">
      <w:pPr>
        <w:pStyle w:val="Akapitzlist"/>
        <w:numPr>
          <w:ilvl w:val="0"/>
          <w:numId w:val="94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W trakcie postępowania odwoławczego uczeń ma prawo uczęszczać na zajęcia</w:t>
      </w:r>
      <w:r>
        <w:rPr>
          <w:color w:val="000000" w:themeColor="text1"/>
          <w:szCs w:val="24"/>
        </w:rPr>
        <w:t xml:space="preserve"> do czasu otrzymania ostatecznej decyzji.</w:t>
      </w:r>
    </w:p>
    <w:p w14:paraId="260EDF1E" w14:textId="77777777" w:rsidR="00E176C4" w:rsidRDefault="00DE6790">
      <w:pPr>
        <w:pStyle w:val="Styl1"/>
      </w:pPr>
      <w:r>
        <w:rPr>
          <w:color w:val="000000" w:themeColor="text1"/>
        </w:rPr>
        <w:t xml:space="preserve">§ 61a. </w:t>
      </w:r>
      <w:r>
        <w:rPr>
          <w:b w:val="0"/>
          <w:color w:val="000000" w:themeColor="text1"/>
        </w:rPr>
        <w:t>1. Dyrektor szkoły w porozumieniu z radą pedagogiczną może skreślić dziecko nieobjęte rocznym przygotowaniem przedszkolnym z listy podopiecznych, w następujących przypadkach:</w:t>
      </w:r>
    </w:p>
    <w:p w14:paraId="23924230" w14:textId="77777777" w:rsidR="00E176C4" w:rsidRDefault="00DE6790" w:rsidP="00DE6790">
      <w:pPr>
        <w:pStyle w:val="PUNKTYLW"/>
        <w:numPr>
          <w:ilvl w:val="0"/>
          <w:numId w:val="119"/>
        </w:numPr>
        <w:tabs>
          <w:tab w:val="clear" w:pos="0"/>
        </w:tabs>
        <w:spacing w:after="0"/>
        <w:ind w:left="425" w:hanging="425"/>
      </w:pPr>
      <w:r>
        <w:rPr>
          <w:color w:val="000000" w:themeColor="text1"/>
        </w:rPr>
        <w:t>nieusprawiedliwionej nieobecności dziecka trwającej co najmniej 1 miesiąc, po uprzednim ustaleniu z rodzicami przyczyn tej nieobecności;</w:t>
      </w:r>
    </w:p>
    <w:p w14:paraId="3D01FF6F" w14:textId="77777777" w:rsidR="00E176C4" w:rsidRDefault="00DE6790" w:rsidP="00DE6790">
      <w:pPr>
        <w:pStyle w:val="PUNKTYLW"/>
        <w:numPr>
          <w:ilvl w:val="0"/>
          <w:numId w:val="119"/>
        </w:numPr>
        <w:tabs>
          <w:tab w:val="clear" w:pos="0"/>
        </w:tabs>
        <w:spacing w:after="0"/>
        <w:ind w:left="425" w:hanging="425"/>
      </w:pPr>
      <w:r>
        <w:rPr>
          <w:color w:val="000000" w:themeColor="text1"/>
        </w:rPr>
        <w:t>w sytuacji, gdy pobyt dziecka w grupie zagraża bezpieczeństwu dzieci i dezorganizuje pracę z dziećmi (po wyczerpaniu ws</w:t>
      </w:r>
      <w:r>
        <w:rPr>
          <w:color w:val="000000" w:themeColor="text1"/>
        </w:rPr>
        <w:t>zystkich działań ukierunkowanych na udzielenie pomocy dziecku i rodzinie);</w:t>
      </w:r>
    </w:p>
    <w:p w14:paraId="10B1108E" w14:textId="77777777" w:rsidR="00E176C4" w:rsidRDefault="00DE6790" w:rsidP="00DE6790">
      <w:pPr>
        <w:pStyle w:val="PUNKTYLW"/>
        <w:numPr>
          <w:ilvl w:val="0"/>
          <w:numId w:val="119"/>
        </w:numPr>
        <w:tabs>
          <w:tab w:val="clear" w:pos="0"/>
        </w:tabs>
        <w:spacing w:after="0"/>
        <w:ind w:left="425" w:hanging="425"/>
      </w:pPr>
      <w:r>
        <w:rPr>
          <w:color w:val="000000" w:themeColor="text1"/>
        </w:rPr>
        <w:t>w innych szczególnych przypadkach na wniosek rady pedagogicznej lub rady rodziców.</w:t>
      </w:r>
    </w:p>
    <w:p w14:paraId="73D4D925" w14:textId="77777777" w:rsidR="00E176C4" w:rsidRDefault="00DE6790">
      <w:pPr>
        <w:pStyle w:val="Nagwek1"/>
        <w:spacing w:before="240" w:after="120" w:line="240" w:lineRule="auto"/>
        <w:ind w:left="0" w:firstLine="0"/>
      </w:pPr>
      <w:r>
        <w:rPr>
          <w:b w:val="0"/>
          <w:color w:val="000000" w:themeColor="text1"/>
          <w:szCs w:val="24"/>
        </w:rPr>
        <w:t>Rozdział 9</w:t>
      </w:r>
      <w:r>
        <w:rPr>
          <w:b w:val="0"/>
          <w:color w:val="000000" w:themeColor="text1"/>
          <w:szCs w:val="24"/>
        </w:rPr>
        <w:br/>
      </w:r>
      <w:r>
        <w:rPr>
          <w:color w:val="000000" w:themeColor="text1"/>
          <w:szCs w:val="24"/>
        </w:rPr>
        <w:t>Postanowienia końcowe</w:t>
      </w:r>
    </w:p>
    <w:p w14:paraId="479B5E2C" w14:textId="77777777" w:rsidR="00E176C4" w:rsidRDefault="00DE6790">
      <w:pPr>
        <w:tabs>
          <w:tab w:val="left" w:pos="851"/>
        </w:tabs>
        <w:spacing w:before="240" w:after="0" w:line="276" w:lineRule="auto"/>
        <w:ind w:left="0" w:firstLine="425"/>
      </w:pPr>
      <w:r>
        <w:rPr>
          <w:b/>
          <w:color w:val="000000" w:themeColor="text1"/>
          <w:szCs w:val="24"/>
        </w:rPr>
        <w:t xml:space="preserve">§ 62. </w:t>
      </w:r>
      <w:r>
        <w:rPr>
          <w:bCs/>
          <w:color w:val="000000" w:themeColor="text1"/>
          <w:szCs w:val="24"/>
        </w:rPr>
        <w:t>1. Szkoła posiada własny sztandar, ceremoniał oraz hymn.</w:t>
      </w:r>
    </w:p>
    <w:p w14:paraId="2E789008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Uc</w:t>
      </w:r>
      <w:r>
        <w:rPr>
          <w:bCs/>
          <w:color w:val="000000" w:themeColor="text1"/>
          <w:szCs w:val="24"/>
        </w:rPr>
        <w:t>zniowie są zobowiązani do szanowania symboli szkoły oraz kultywowania dobrych jej tradycji.</w:t>
      </w:r>
    </w:p>
    <w:p w14:paraId="623A58C6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lastRenderedPageBreak/>
        <w:t>Sztandar szkolny jest dla społeczności szkolnej symbolem Polski, Narodu, Małej Ojczyzny, jaką jest szkoła i jej najbliższe otoczenie.</w:t>
      </w:r>
    </w:p>
    <w:p w14:paraId="736C83E9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Uroczystości z udziałem sztand</w:t>
      </w:r>
      <w:r>
        <w:rPr>
          <w:bCs/>
          <w:color w:val="000000" w:themeColor="text1"/>
          <w:szCs w:val="24"/>
        </w:rPr>
        <w:t>aru wymagają zachowania powagi, a przechowywanie, transport i przygotowanie sztandaru do prezentacji właściwych postaw jego poszanowania.</w:t>
      </w:r>
    </w:p>
    <w:p w14:paraId="250D75A3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Sztandar jest przechowywany na terenie szkoły w zamkniętej gablocie.</w:t>
      </w:r>
    </w:p>
    <w:p w14:paraId="1066A896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W skład pocztu sztandarowego wchodzą uczniowie o </w:t>
      </w:r>
      <w:r>
        <w:rPr>
          <w:bCs/>
          <w:color w:val="000000" w:themeColor="text1"/>
          <w:szCs w:val="24"/>
        </w:rPr>
        <w:t xml:space="preserve">nienagannej postawie i godni tego zaszczytu. </w:t>
      </w:r>
    </w:p>
    <w:p w14:paraId="4D5E4913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>Uczniowie wchodzący w skład pocztu muszą być ubrani odświętnie:</w:t>
      </w:r>
    </w:p>
    <w:p w14:paraId="35263BCA" w14:textId="77777777" w:rsidR="00E176C4" w:rsidRDefault="00DE6790">
      <w:pPr>
        <w:pStyle w:val="Akapitzlist"/>
        <w:numPr>
          <w:ilvl w:val="0"/>
          <w:numId w:val="10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uczeń – biała koszula i ciemne (granatowe lub czarne) spodnie;</w:t>
      </w:r>
    </w:p>
    <w:p w14:paraId="16D07EB7" w14:textId="77777777" w:rsidR="00E176C4" w:rsidRDefault="00DE6790">
      <w:pPr>
        <w:pStyle w:val="Akapitzlist"/>
        <w:numPr>
          <w:ilvl w:val="0"/>
          <w:numId w:val="103"/>
        </w:numPr>
        <w:tabs>
          <w:tab w:val="left" w:pos="0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uczennica – biała bluzka i ciemna (granatowa lub czarna) spódnica.</w:t>
      </w:r>
    </w:p>
    <w:p w14:paraId="5799ED26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Insygnia pocztu </w:t>
      </w:r>
      <w:r>
        <w:rPr>
          <w:bCs/>
          <w:color w:val="000000" w:themeColor="text1"/>
          <w:szCs w:val="24"/>
        </w:rPr>
        <w:t>sztandarowego to biało czerwone szarfy, przewieszone przez prawe ramię, zwrócone kolorem białym w stronę kołnierza i białe rękawiczki.</w:t>
      </w:r>
    </w:p>
    <w:p w14:paraId="472BAD43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Poczet sztandarowy szkoły może brać udział w uroczystościach rocznicowych organizowanych przez administrację samorządową </w:t>
      </w:r>
      <w:r>
        <w:rPr>
          <w:bCs/>
          <w:color w:val="000000" w:themeColor="text1"/>
          <w:szCs w:val="24"/>
        </w:rPr>
        <w:t>i państwową oraz w uroczystościach religijnych: mszy świętej, uroczystościach pogrzebowych i innych.</w:t>
      </w:r>
    </w:p>
    <w:p w14:paraId="71A2B0BD" w14:textId="77777777" w:rsidR="00E176C4" w:rsidRDefault="00DE6790">
      <w:pPr>
        <w:pStyle w:val="Akapitzlist"/>
        <w:numPr>
          <w:ilvl w:val="0"/>
          <w:numId w:val="101"/>
        </w:numPr>
        <w:tabs>
          <w:tab w:val="left" w:pos="0"/>
          <w:tab w:val="left" w:pos="851"/>
        </w:tabs>
        <w:spacing w:after="0" w:line="276" w:lineRule="auto"/>
        <w:ind w:left="0" w:firstLine="425"/>
        <w:contextualSpacing w:val="0"/>
      </w:pPr>
      <w:r>
        <w:rPr>
          <w:bCs/>
          <w:color w:val="000000" w:themeColor="text1"/>
          <w:szCs w:val="24"/>
        </w:rPr>
        <w:t xml:space="preserve">Do najważniejszych uroczystości tworzących ceremoniał szkolny zalicza się </w:t>
      </w:r>
      <w:r>
        <w:rPr>
          <w:bCs/>
          <w:color w:val="000000" w:themeColor="text1"/>
          <w:szCs w:val="24"/>
        </w:rPr>
        <w:br/>
        <w:t>w szczególności:</w:t>
      </w:r>
    </w:p>
    <w:p w14:paraId="096334DB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obchody świąt narodowych;</w:t>
      </w:r>
    </w:p>
    <w:p w14:paraId="3DEF6224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 xml:space="preserve">rozpoczęcie i zakończenie roku </w:t>
      </w:r>
      <w:r>
        <w:rPr>
          <w:bCs/>
          <w:color w:val="000000" w:themeColor="text1"/>
          <w:szCs w:val="24"/>
        </w:rPr>
        <w:t>szkolnego;</w:t>
      </w:r>
    </w:p>
    <w:p w14:paraId="2394DBD7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pasowanie na ucznia, ślubowanie uczniów klas pierwszych;</w:t>
      </w:r>
    </w:p>
    <w:p w14:paraId="20C29C00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pożegnanie absolwentów;</w:t>
      </w:r>
    </w:p>
    <w:p w14:paraId="64E77E1F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Dzień Patrona Szkoły;</w:t>
      </w:r>
    </w:p>
    <w:p w14:paraId="1FDE481A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uroczystości pogrzebowe pracowników i emerytów szkoły;</w:t>
      </w:r>
    </w:p>
    <w:p w14:paraId="2D80C2F2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uroczystości pogrzebowe uczniów szkoły;</w:t>
      </w:r>
    </w:p>
    <w:p w14:paraId="3FC38BEA" w14:textId="77777777" w:rsidR="00E176C4" w:rsidRDefault="00DE6790">
      <w:pPr>
        <w:pStyle w:val="Akapitzlist"/>
        <w:numPr>
          <w:ilvl w:val="0"/>
          <w:numId w:val="102"/>
        </w:numPr>
        <w:tabs>
          <w:tab w:val="left" w:pos="851"/>
        </w:tabs>
        <w:spacing w:after="0" w:line="276" w:lineRule="auto"/>
        <w:ind w:left="425" w:hanging="425"/>
        <w:contextualSpacing w:val="0"/>
      </w:pPr>
      <w:r>
        <w:rPr>
          <w:bCs/>
          <w:color w:val="000000" w:themeColor="text1"/>
          <w:szCs w:val="24"/>
        </w:rPr>
        <w:t>szczególne uroczystości lokalne.</w:t>
      </w:r>
    </w:p>
    <w:p w14:paraId="4BDB6D38" w14:textId="77777777" w:rsidR="00E176C4" w:rsidRDefault="00DE6790">
      <w:pPr>
        <w:pStyle w:val="Akapitzlist"/>
        <w:numPr>
          <w:ilvl w:val="0"/>
          <w:numId w:val="101"/>
        </w:numPr>
        <w:tabs>
          <w:tab w:val="left" w:pos="709"/>
          <w:tab w:val="left" w:pos="851"/>
        </w:tabs>
        <w:spacing w:after="0" w:line="276" w:lineRule="auto"/>
        <w:ind w:left="0" w:firstLine="425"/>
        <w:contextualSpacing w:val="0"/>
      </w:pPr>
      <w:r>
        <w:rPr>
          <w:color w:val="000000" w:themeColor="text1"/>
          <w:szCs w:val="24"/>
        </w:rPr>
        <w:t>Ceremoniał szk</w:t>
      </w:r>
      <w:r>
        <w:rPr>
          <w:color w:val="000000" w:themeColor="text1"/>
          <w:szCs w:val="24"/>
        </w:rPr>
        <w:t>olny stanowi integralną część z przyjętą tradycją szkolną oraz harmonogramem uroczystości i imprez szkolnych.</w:t>
      </w:r>
    </w:p>
    <w:p w14:paraId="3BF9D5AF" w14:textId="77777777" w:rsidR="00E176C4" w:rsidRDefault="00DE6790">
      <w:pPr>
        <w:pStyle w:val="Styl1"/>
      </w:pPr>
      <w:r>
        <w:rPr>
          <w:color w:val="000000" w:themeColor="text1"/>
        </w:rPr>
        <w:t xml:space="preserve">§ 63. </w:t>
      </w:r>
      <w:r>
        <w:rPr>
          <w:b w:val="0"/>
          <w:bCs w:val="0"/>
          <w:color w:val="000000" w:themeColor="text1"/>
        </w:rPr>
        <w:t>1. (uchylony)</w:t>
      </w:r>
    </w:p>
    <w:p w14:paraId="7A877A54" w14:textId="77777777" w:rsidR="00E176C4" w:rsidRDefault="00DE6790" w:rsidP="00DE6790">
      <w:pPr>
        <w:pStyle w:val="Akapitzlist"/>
        <w:numPr>
          <w:ilvl w:val="0"/>
          <w:numId w:val="196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Zmiany w statucie dokonywane mogą być z inicjatywy:</w:t>
      </w:r>
    </w:p>
    <w:p w14:paraId="3A6CEDF7" w14:textId="77777777" w:rsidR="00E176C4" w:rsidRDefault="00DE6790">
      <w:pPr>
        <w:pStyle w:val="Akapitzlist"/>
        <w:numPr>
          <w:ilvl w:val="0"/>
          <w:numId w:val="100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dyrektora szkoły jako przewodniczącego rady pedagogicznej;</w:t>
      </w:r>
    </w:p>
    <w:p w14:paraId="7FF1E389" w14:textId="77777777" w:rsidR="00E176C4" w:rsidRDefault="00DE6790">
      <w:pPr>
        <w:pStyle w:val="Akapitzlist"/>
        <w:numPr>
          <w:ilvl w:val="0"/>
          <w:numId w:val="100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organu sprawują</w:t>
      </w:r>
      <w:r>
        <w:rPr>
          <w:color w:val="000000" w:themeColor="text1"/>
        </w:rPr>
        <w:t>cego nadzór pedagogiczny;</w:t>
      </w:r>
    </w:p>
    <w:p w14:paraId="7DB2F18E" w14:textId="77777777" w:rsidR="00E176C4" w:rsidRDefault="00DE6790">
      <w:pPr>
        <w:pStyle w:val="Akapitzlist"/>
        <w:numPr>
          <w:ilvl w:val="0"/>
          <w:numId w:val="100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rady rodziców;</w:t>
      </w:r>
    </w:p>
    <w:p w14:paraId="54E9DF47" w14:textId="77777777" w:rsidR="00E176C4" w:rsidRDefault="00DE6790">
      <w:pPr>
        <w:pStyle w:val="Akapitzlist"/>
        <w:numPr>
          <w:ilvl w:val="0"/>
          <w:numId w:val="100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organu prowadzącego szkołę;</w:t>
      </w:r>
    </w:p>
    <w:p w14:paraId="2B278907" w14:textId="77777777" w:rsidR="00E176C4" w:rsidRDefault="00DE6790">
      <w:pPr>
        <w:pStyle w:val="Akapitzlist"/>
        <w:numPr>
          <w:ilvl w:val="0"/>
          <w:numId w:val="100"/>
        </w:numPr>
        <w:spacing w:after="0" w:line="276" w:lineRule="auto"/>
        <w:ind w:left="425" w:hanging="425"/>
        <w:contextualSpacing w:val="0"/>
      </w:pPr>
      <w:r>
        <w:rPr>
          <w:color w:val="000000" w:themeColor="text1"/>
        </w:rPr>
        <w:t>oraz co najmniej 1/3 członków rady pedagogicznej.</w:t>
      </w:r>
    </w:p>
    <w:p w14:paraId="26C08A0A" w14:textId="77777777" w:rsidR="00E176C4" w:rsidRDefault="00DE6790" w:rsidP="00DE6790">
      <w:pPr>
        <w:pStyle w:val="Akapitzlist"/>
        <w:numPr>
          <w:ilvl w:val="0"/>
          <w:numId w:val="196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>Statut obowiązuje od dnia jego uchwalenia.</w:t>
      </w:r>
    </w:p>
    <w:p w14:paraId="437C79D3" w14:textId="77777777" w:rsidR="00E176C4" w:rsidRDefault="00DE6790" w:rsidP="00DE6790">
      <w:pPr>
        <w:pStyle w:val="Akapitzlist"/>
        <w:numPr>
          <w:ilvl w:val="0"/>
          <w:numId w:val="196"/>
        </w:numPr>
        <w:spacing w:after="0" w:line="276" w:lineRule="auto"/>
        <w:ind w:left="0" w:firstLine="425"/>
        <w:contextualSpacing w:val="0"/>
      </w:pPr>
      <w:r>
        <w:rPr>
          <w:color w:val="000000" w:themeColor="text1"/>
        </w:rPr>
        <w:t xml:space="preserve">Sprawy nieuregulowane niniejszym statutem są rozstrzygane w oparciu o obowiązujące </w:t>
      </w:r>
      <w:r>
        <w:rPr>
          <w:color w:val="000000" w:themeColor="text1"/>
        </w:rPr>
        <w:t>przepisy prawa.</w:t>
      </w:r>
    </w:p>
    <w:p w14:paraId="195A657A" w14:textId="77777777" w:rsidR="00E176C4" w:rsidRDefault="00E176C4">
      <w:pPr>
        <w:spacing w:after="2" w:line="276" w:lineRule="auto"/>
        <w:ind w:left="0" w:right="12" w:firstLine="0"/>
        <w:rPr>
          <w:color w:val="000000" w:themeColor="text1"/>
          <w:szCs w:val="24"/>
        </w:rPr>
      </w:pPr>
    </w:p>
    <w:p w14:paraId="3BF3BA49" w14:textId="77777777" w:rsidR="00E176C4" w:rsidRDefault="00E176C4">
      <w:pPr>
        <w:spacing w:after="0" w:line="276" w:lineRule="auto"/>
        <w:ind w:left="0" w:firstLine="0"/>
        <w:rPr>
          <w:color w:val="000000" w:themeColor="text1"/>
          <w:szCs w:val="24"/>
        </w:rPr>
      </w:pPr>
    </w:p>
    <w:sectPr w:rsidR="00E176C4">
      <w:footerReference w:type="even" r:id="rId8"/>
      <w:footerReference w:type="default" r:id="rId9"/>
      <w:footerReference w:type="first" r:id="rId10"/>
      <w:pgSz w:w="11906" w:h="16838"/>
      <w:pgMar w:top="1417" w:right="1417" w:bottom="1417" w:left="1417" w:header="0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8FD29" w14:textId="77777777" w:rsidR="00DE6790" w:rsidRDefault="00DE6790">
      <w:pPr>
        <w:spacing w:after="0" w:line="240" w:lineRule="auto"/>
      </w:pPr>
      <w:r>
        <w:separator/>
      </w:r>
    </w:p>
  </w:endnote>
  <w:endnote w:type="continuationSeparator" w:id="0">
    <w:p w14:paraId="2B17D330" w14:textId="77777777" w:rsidR="00DE6790" w:rsidRDefault="00DE67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1B3D1" w14:textId="77777777" w:rsidR="00E176C4" w:rsidRDefault="00DE6790">
    <w:pPr>
      <w:spacing w:after="0" w:line="259" w:lineRule="auto"/>
      <w:ind w:left="0" w:right="358" w:firstLine="0"/>
      <w:jc w:val="right"/>
    </w:pPr>
    <w:r>
      <w:fldChar w:fldCharType="begin"/>
    </w:r>
    <w:r>
      <w:instrText xml:space="preserve"> PAGE </w:instrText>
    </w:r>
    <w:r>
      <w:fldChar w:fldCharType="separate"/>
    </w:r>
    <w:r>
      <w:t>0</w:t>
    </w:r>
    <w:r>
      <w:fldChar w:fldCharType="end"/>
    </w:r>
    <w:r>
      <w:t xml:space="preserve"> </w:t>
    </w:r>
  </w:p>
  <w:p w14:paraId="44FC3550" w14:textId="77777777" w:rsidR="00E176C4" w:rsidRDefault="00DE6790">
    <w:pPr>
      <w:spacing w:after="0" w:line="259" w:lineRule="auto"/>
      <w:ind w:left="316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E92D0D" w14:textId="77777777" w:rsidR="00E176C4" w:rsidRDefault="00DE6790">
    <w:pPr>
      <w:spacing w:after="0" w:line="259" w:lineRule="auto"/>
      <w:ind w:left="0" w:right="358" w:firstLine="0"/>
      <w:jc w:val="right"/>
    </w:pPr>
    <w:r>
      <w:fldChar w:fldCharType="begin"/>
    </w:r>
    <w:r>
      <w:instrText xml:space="preserve"> PAGE </w:instrText>
    </w:r>
    <w:r>
      <w:fldChar w:fldCharType="separate"/>
    </w:r>
    <w:r>
      <w:t>49</w:t>
    </w:r>
    <w:r>
      <w:fldChar w:fldCharType="end"/>
    </w:r>
    <w:r>
      <w:t xml:space="preserve"> </w:t>
    </w:r>
  </w:p>
  <w:p w14:paraId="2E720053" w14:textId="77777777" w:rsidR="00E176C4" w:rsidRDefault="00DE6790">
    <w:pPr>
      <w:spacing w:after="0" w:line="259" w:lineRule="auto"/>
      <w:ind w:left="316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2575837"/>
      <w:docPartObj>
        <w:docPartGallery w:val="Page Numbers (Bottom of Page)"/>
        <w:docPartUnique/>
      </w:docPartObj>
    </w:sdtPr>
    <w:sdtEndPr/>
    <w:sdtContent>
      <w:p w14:paraId="52EBC747" w14:textId="77777777" w:rsidR="00E176C4" w:rsidRDefault="00DE6790">
        <w:pPr>
          <w:pStyle w:val="Stopka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3A48C2A3" w14:textId="77777777" w:rsidR="00E176C4" w:rsidRDefault="00E176C4">
    <w:pPr>
      <w:spacing w:after="160" w:line="259" w:lineRule="auto"/>
      <w:ind w:left="0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C06A65" w14:textId="77777777" w:rsidR="00DE6790" w:rsidRDefault="00DE6790">
      <w:pPr>
        <w:spacing w:after="0" w:line="240" w:lineRule="auto"/>
      </w:pPr>
      <w:r>
        <w:separator/>
      </w:r>
    </w:p>
  </w:footnote>
  <w:footnote w:type="continuationSeparator" w:id="0">
    <w:p w14:paraId="5CA45D9A" w14:textId="77777777" w:rsidR="00DE6790" w:rsidRDefault="00DE679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97B2D"/>
    <w:multiLevelType w:val="multilevel"/>
    <w:tmpl w:val="9196B58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A319C3"/>
    <w:multiLevelType w:val="multilevel"/>
    <w:tmpl w:val="08B42290"/>
    <w:lvl w:ilvl="0">
      <w:start w:val="1"/>
      <w:numFmt w:val="decimal"/>
      <w:lvlText w:val="%1)"/>
      <w:lvlJc w:val="left"/>
      <w:pPr>
        <w:tabs>
          <w:tab w:val="num" w:pos="0"/>
        </w:tabs>
        <w:ind w:left="774" w:hanging="360"/>
      </w:pPr>
      <w:rPr>
        <w:color w:val="11111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9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3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5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7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9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1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34" w:hanging="180"/>
      </w:pPr>
    </w:lvl>
  </w:abstractNum>
  <w:abstractNum w:abstractNumId="2" w15:restartNumberingAfterBreak="0">
    <w:nsid w:val="01513B95"/>
    <w:multiLevelType w:val="multilevel"/>
    <w:tmpl w:val="F354A6F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7200" w:hanging="180"/>
      </w:pPr>
    </w:lvl>
  </w:abstractNum>
  <w:abstractNum w:abstractNumId="3" w15:restartNumberingAfterBreak="0">
    <w:nsid w:val="03310F88"/>
    <w:multiLevelType w:val="multilevel"/>
    <w:tmpl w:val="1F6600A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400128C"/>
    <w:multiLevelType w:val="multilevel"/>
    <w:tmpl w:val="5FBC15A8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4E733D4"/>
    <w:multiLevelType w:val="multilevel"/>
    <w:tmpl w:val="024ED764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050259C1"/>
    <w:multiLevelType w:val="multilevel"/>
    <w:tmpl w:val="F90248CA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7" w15:restartNumberingAfterBreak="0">
    <w:nsid w:val="05CA5626"/>
    <w:multiLevelType w:val="multilevel"/>
    <w:tmpl w:val="4CA26576"/>
    <w:lvl w:ilvl="0">
      <w:start w:val="4"/>
      <w:numFmt w:val="decimal"/>
      <w:lvlText w:val="%1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6F0530F"/>
    <w:multiLevelType w:val="multilevel"/>
    <w:tmpl w:val="354868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7BE3707"/>
    <w:multiLevelType w:val="multilevel"/>
    <w:tmpl w:val="AEE4F19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092504F9"/>
    <w:multiLevelType w:val="multilevel"/>
    <w:tmpl w:val="E58E149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094C49B1"/>
    <w:multiLevelType w:val="multilevel"/>
    <w:tmpl w:val="7EBEE27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097201AA"/>
    <w:multiLevelType w:val="multilevel"/>
    <w:tmpl w:val="EC96C31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9A05D41"/>
    <w:multiLevelType w:val="multilevel"/>
    <w:tmpl w:val="A7C25E8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 w15:restartNumberingAfterBreak="0">
    <w:nsid w:val="0A4F3215"/>
    <w:multiLevelType w:val="multilevel"/>
    <w:tmpl w:val="39165EAA"/>
    <w:lvl w:ilvl="0">
      <w:start w:val="3"/>
      <w:numFmt w:val="decimal"/>
      <w:lvlText w:val="%1."/>
      <w:lvlJc w:val="left"/>
      <w:pPr>
        <w:tabs>
          <w:tab w:val="num" w:pos="0"/>
        </w:tabs>
        <w:ind w:left="65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0C8D3701"/>
    <w:multiLevelType w:val="multilevel"/>
    <w:tmpl w:val="9BB048A6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6" w15:restartNumberingAfterBreak="0">
    <w:nsid w:val="0D03623A"/>
    <w:multiLevelType w:val="multilevel"/>
    <w:tmpl w:val="37169C60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7" w15:restartNumberingAfterBreak="0">
    <w:nsid w:val="0D1F0541"/>
    <w:multiLevelType w:val="multilevel"/>
    <w:tmpl w:val="952C4676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8" w15:restartNumberingAfterBreak="0">
    <w:nsid w:val="0DED0222"/>
    <w:multiLevelType w:val="multilevel"/>
    <w:tmpl w:val="DDE646D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strike w:val="0"/>
        <w:dstrike w:val="0"/>
      </w:r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9" w15:restartNumberingAfterBreak="0">
    <w:nsid w:val="0E213DCF"/>
    <w:multiLevelType w:val="multilevel"/>
    <w:tmpl w:val="BCCA175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0EA3380A"/>
    <w:multiLevelType w:val="multilevel"/>
    <w:tmpl w:val="43941148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0EF578F1"/>
    <w:multiLevelType w:val="multilevel"/>
    <w:tmpl w:val="F0906B8E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22" w15:restartNumberingAfterBreak="0">
    <w:nsid w:val="1001359F"/>
    <w:multiLevelType w:val="multilevel"/>
    <w:tmpl w:val="80501CCA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17" w:hanging="45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23" w15:restartNumberingAfterBreak="0">
    <w:nsid w:val="10037340"/>
    <w:multiLevelType w:val="multilevel"/>
    <w:tmpl w:val="756AE794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24" w15:restartNumberingAfterBreak="0">
    <w:nsid w:val="103A2F22"/>
    <w:multiLevelType w:val="multilevel"/>
    <w:tmpl w:val="EDE4F752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5" w15:restartNumberingAfterBreak="0">
    <w:nsid w:val="104A2372"/>
    <w:multiLevelType w:val="multilevel"/>
    <w:tmpl w:val="2D6E3EB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111C09EE"/>
    <w:multiLevelType w:val="multilevel"/>
    <w:tmpl w:val="54908E3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25A3734"/>
    <w:multiLevelType w:val="multilevel"/>
    <w:tmpl w:val="24E49AC6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8" w15:restartNumberingAfterBreak="0">
    <w:nsid w:val="15964099"/>
    <w:multiLevelType w:val="multilevel"/>
    <w:tmpl w:val="F3AC951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29" w15:restartNumberingAfterBreak="0">
    <w:nsid w:val="15E531CC"/>
    <w:multiLevelType w:val="multilevel"/>
    <w:tmpl w:val="427AC46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mbria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0" w15:restartNumberingAfterBreak="0">
    <w:nsid w:val="16347C09"/>
    <w:multiLevelType w:val="multilevel"/>
    <w:tmpl w:val="7506D1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16BB3D5E"/>
    <w:multiLevelType w:val="multilevel"/>
    <w:tmpl w:val="0868FB56"/>
    <w:lvl w:ilvl="0">
      <w:start w:val="2"/>
      <w:numFmt w:val="decimal"/>
      <w:lvlText w:val="%1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16C535F6"/>
    <w:multiLevelType w:val="multilevel"/>
    <w:tmpl w:val="DA0460F6"/>
    <w:lvl w:ilvl="0">
      <w:start w:val="2"/>
      <w:numFmt w:val="decimal"/>
      <w:lvlText w:val="%1."/>
      <w:lvlJc w:val="left"/>
      <w:pPr>
        <w:tabs>
          <w:tab w:val="num" w:pos="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3" w15:restartNumberingAfterBreak="0">
    <w:nsid w:val="175C6C3B"/>
    <w:multiLevelType w:val="multilevel"/>
    <w:tmpl w:val="C886650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4" w15:restartNumberingAfterBreak="0">
    <w:nsid w:val="18192B0A"/>
    <w:multiLevelType w:val="multilevel"/>
    <w:tmpl w:val="CE04E8D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5" w15:restartNumberingAfterBreak="0">
    <w:nsid w:val="18E83AD9"/>
    <w:multiLevelType w:val="multilevel"/>
    <w:tmpl w:val="927AC6C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mbria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6" w15:restartNumberingAfterBreak="0">
    <w:nsid w:val="18EF2E2E"/>
    <w:multiLevelType w:val="multilevel"/>
    <w:tmpl w:val="CFBC1D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7" w15:restartNumberingAfterBreak="0">
    <w:nsid w:val="190058E9"/>
    <w:multiLevelType w:val="multilevel"/>
    <w:tmpl w:val="669E2E1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8" w15:restartNumberingAfterBreak="0">
    <w:nsid w:val="19F617DC"/>
    <w:multiLevelType w:val="multilevel"/>
    <w:tmpl w:val="35125B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9" w15:restartNumberingAfterBreak="0">
    <w:nsid w:val="1A4B74E3"/>
    <w:multiLevelType w:val="multilevel"/>
    <w:tmpl w:val="17D49F44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40" w15:restartNumberingAfterBreak="0">
    <w:nsid w:val="1C006E49"/>
    <w:multiLevelType w:val="multilevel"/>
    <w:tmpl w:val="8CF8882A"/>
    <w:lvl w:ilvl="0">
      <w:start w:val="1"/>
      <w:numFmt w:val="decimal"/>
      <w:lvlText w:val="%1."/>
      <w:lvlJc w:val="left"/>
      <w:pPr>
        <w:tabs>
          <w:tab w:val="num" w:pos="0"/>
        </w:tabs>
        <w:ind w:left="508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"/>
      <w:lvlJc w:val="left"/>
      <w:pPr>
        <w:tabs>
          <w:tab w:val="num" w:pos="0"/>
        </w:tabs>
        <w:ind w:left="19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6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37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09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481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53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252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41" w15:restartNumberingAfterBreak="0">
    <w:nsid w:val="1C300BF3"/>
    <w:multiLevelType w:val="multilevel"/>
    <w:tmpl w:val="2034CB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2" w15:restartNumberingAfterBreak="0">
    <w:nsid w:val="1D5E5693"/>
    <w:multiLevelType w:val="multilevel"/>
    <w:tmpl w:val="25301050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3" w15:restartNumberingAfterBreak="0">
    <w:nsid w:val="1D782CDF"/>
    <w:multiLevelType w:val="multilevel"/>
    <w:tmpl w:val="4664B5A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4" w15:restartNumberingAfterBreak="0">
    <w:nsid w:val="1DB4321C"/>
    <w:multiLevelType w:val="multilevel"/>
    <w:tmpl w:val="10B8A0A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5" w15:restartNumberingAfterBreak="0">
    <w:nsid w:val="1E916170"/>
    <w:multiLevelType w:val="multilevel"/>
    <w:tmpl w:val="8862B7D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6" w15:restartNumberingAfterBreak="0">
    <w:nsid w:val="207F65DE"/>
    <w:multiLevelType w:val="multilevel"/>
    <w:tmpl w:val="9C4A6922"/>
    <w:lvl w:ilvl="0">
      <w:start w:val="1"/>
      <w:numFmt w:val="lowerLetter"/>
      <w:lvlText w:val="%1)"/>
      <w:lvlJc w:val="left"/>
      <w:pPr>
        <w:tabs>
          <w:tab w:val="num" w:pos="0"/>
        </w:tabs>
        <w:ind w:left="1424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4" w:hanging="180"/>
      </w:pPr>
    </w:lvl>
  </w:abstractNum>
  <w:abstractNum w:abstractNumId="47" w15:restartNumberingAfterBreak="0">
    <w:nsid w:val="221B2C46"/>
    <w:multiLevelType w:val="multilevel"/>
    <w:tmpl w:val="7340DF80"/>
    <w:lvl w:ilvl="0">
      <w:start w:val="3"/>
      <w:numFmt w:val="decimal"/>
      <w:lvlText w:val="%1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8" w15:restartNumberingAfterBreak="0">
    <w:nsid w:val="221D6F23"/>
    <w:multiLevelType w:val="multilevel"/>
    <w:tmpl w:val="D1621CF6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49" w15:restartNumberingAfterBreak="0">
    <w:nsid w:val="22FE340D"/>
    <w:multiLevelType w:val="multilevel"/>
    <w:tmpl w:val="2E2CC39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  <w:rPr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50" w15:restartNumberingAfterBreak="0">
    <w:nsid w:val="241E39A0"/>
    <w:multiLevelType w:val="multilevel"/>
    <w:tmpl w:val="FC46C7B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30" w:hanging="36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244409A8"/>
    <w:multiLevelType w:val="multilevel"/>
    <w:tmpl w:val="5364BEFA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6524070"/>
    <w:multiLevelType w:val="multilevel"/>
    <w:tmpl w:val="B7361816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53" w15:restartNumberingAfterBreak="0">
    <w:nsid w:val="28614953"/>
    <w:multiLevelType w:val="multilevel"/>
    <w:tmpl w:val="5842449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4" w15:restartNumberingAfterBreak="0">
    <w:nsid w:val="29991076"/>
    <w:multiLevelType w:val="multilevel"/>
    <w:tmpl w:val="805CD90E"/>
    <w:lvl w:ilvl="0">
      <w:start w:val="2"/>
      <w:numFmt w:val="decimal"/>
      <w:lvlText w:val="%1."/>
      <w:lvlJc w:val="left"/>
      <w:pPr>
        <w:tabs>
          <w:tab w:val="num" w:pos="0"/>
        </w:tabs>
        <w:ind w:left="102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8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4" w:hanging="180"/>
      </w:pPr>
    </w:lvl>
  </w:abstractNum>
  <w:abstractNum w:abstractNumId="55" w15:restartNumberingAfterBreak="0">
    <w:nsid w:val="29C701BC"/>
    <w:multiLevelType w:val="multilevel"/>
    <w:tmpl w:val="49BAE2BC"/>
    <w:lvl w:ilvl="0">
      <w:start w:val="1"/>
      <w:numFmt w:val="decimal"/>
      <w:lvlText w:val="%1."/>
      <w:lvlJc w:val="left"/>
      <w:pPr>
        <w:tabs>
          <w:tab w:val="num" w:pos="0"/>
        </w:tabs>
        <w:ind w:left="65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536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95"/>
        <w:sz w:val="24"/>
        <w:szCs w:val="24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94" w:hanging="284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49" w:hanging="284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04" w:hanging="284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358" w:hanging="284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313" w:hanging="284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268" w:hanging="284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222" w:hanging="284"/>
      </w:pPr>
      <w:rPr>
        <w:rFonts w:ascii="Symbol" w:hAnsi="Symbol" w:cs="Symbol" w:hint="default"/>
        <w:lang w:val="pl-PL" w:eastAsia="en-US" w:bidi="ar-SA"/>
      </w:rPr>
    </w:lvl>
  </w:abstractNum>
  <w:abstractNum w:abstractNumId="56" w15:restartNumberingAfterBreak="0">
    <w:nsid w:val="2CA85BD6"/>
    <w:multiLevelType w:val="multilevel"/>
    <w:tmpl w:val="F36073B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2CBE2F31"/>
    <w:multiLevelType w:val="multilevel"/>
    <w:tmpl w:val="41A6CFD6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6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8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5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2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72" w:hanging="180"/>
      </w:pPr>
    </w:lvl>
  </w:abstractNum>
  <w:abstractNum w:abstractNumId="58" w15:restartNumberingAfterBreak="0">
    <w:nsid w:val="2CF437B8"/>
    <w:multiLevelType w:val="multilevel"/>
    <w:tmpl w:val="7DC223E0"/>
    <w:lvl w:ilvl="0">
      <w:start w:val="2"/>
      <w:numFmt w:val="decimal"/>
      <w:pStyle w:val="ustp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9" w15:restartNumberingAfterBreak="0">
    <w:nsid w:val="2D1C4599"/>
    <w:multiLevelType w:val="multilevel"/>
    <w:tmpl w:val="95AEB38A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60" w15:restartNumberingAfterBreak="0">
    <w:nsid w:val="2D426F62"/>
    <w:multiLevelType w:val="multilevel"/>
    <w:tmpl w:val="B56697A0"/>
    <w:lvl w:ilvl="0">
      <w:start w:val="1"/>
      <w:numFmt w:val="decimal"/>
      <w:lvlText w:val="%1)"/>
      <w:lvlJc w:val="left"/>
      <w:pPr>
        <w:tabs>
          <w:tab w:val="num" w:pos="0"/>
        </w:tabs>
        <w:ind w:left="0" w:firstLine="680"/>
      </w:pPr>
      <w:rPr>
        <w:b/>
        <w:i w:val="0"/>
        <w:strike w:val="0"/>
        <w:dstrike w:val="0"/>
        <w:color w:val="auto"/>
        <w:sz w:val="24"/>
        <w:szCs w:val="24"/>
      </w:rPr>
    </w:lvl>
    <w:lvl w:ilvl="1">
      <w:start w:val="1"/>
      <w:numFmt w:val="decimal"/>
      <w:lvlText w:val="§%2.1"/>
      <w:lvlJc w:val="left"/>
      <w:pPr>
        <w:tabs>
          <w:tab w:val="num" w:pos="0"/>
        </w:tabs>
        <w:ind w:left="0" w:firstLine="680"/>
      </w:pPr>
    </w:lvl>
    <w:lvl w:ilvl="2">
      <w:start w:val="1"/>
      <w:numFmt w:val="lowerRoman"/>
      <w:lvlText w:val="%3)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)"/>
      <w:lvlJc w:val="left"/>
      <w:pPr>
        <w:tabs>
          <w:tab w:val="num" w:pos="0"/>
        </w:tabs>
        <w:ind w:left="92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1" w15:restartNumberingAfterBreak="0">
    <w:nsid w:val="2EC90EF0"/>
    <w:multiLevelType w:val="multilevel"/>
    <w:tmpl w:val="92FA2462"/>
    <w:lvl w:ilvl="0">
      <w:start w:val="2"/>
      <w:numFmt w:val="decimal"/>
      <w:lvlText w:val="%1."/>
      <w:lvlJc w:val="left"/>
      <w:pPr>
        <w:tabs>
          <w:tab w:val="num" w:pos="0"/>
        </w:tabs>
        <w:ind w:left="1145" w:hanging="360"/>
      </w:pPr>
      <w:rPr>
        <w:rFonts w:ascii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2" w15:restartNumberingAfterBreak="0">
    <w:nsid w:val="2F731466"/>
    <w:multiLevelType w:val="multilevel"/>
    <w:tmpl w:val="8E4C8B52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63" w15:restartNumberingAfterBreak="0">
    <w:nsid w:val="30085D9F"/>
    <w:multiLevelType w:val="multilevel"/>
    <w:tmpl w:val="E266F81E"/>
    <w:lvl w:ilvl="0">
      <w:start w:val="3"/>
      <w:numFmt w:val="decimal"/>
      <w:lvlText w:val="%1."/>
      <w:lvlJc w:val="left"/>
      <w:pPr>
        <w:tabs>
          <w:tab w:val="num" w:pos="0"/>
        </w:tabs>
        <w:ind w:left="32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4" w15:restartNumberingAfterBreak="0">
    <w:nsid w:val="302C3846"/>
    <w:multiLevelType w:val="multilevel"/>
    <w:tmpl w:val="36D867D6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65" w15:restartNumberingAfterBreak="0">
    <w:nsid w:val="30BB22E0"/>
    <w:multiLevelType w:val="multilevel"/>
    <w:tmpl w:val="548E238A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  <w:bCs w:val="0"/>
        <w:strike w:val="0"/>
        <w:dstrike w:val="0"/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6" w15:restartNumberingAfterBreak="0">
    <w:nsid w:val="30EF73A4"/>
    <w:multiLevelType w:val="multilevel"/>
    <w:tmpl w:val="4C5019E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7" w15:restartNumberingAfterBreak="0">
    <w:nsid w:val="321F02CB"/>
    <w:multiLevelType w:val="multilevel"/>
    <w:tmpl w:val="979A62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3225780C"/>
    <w:multiLevelType w:val="multilevel"/>
    <w:tmpl w:val="627EDD6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9" w15:restartNumberingAfterBreak="0">
    <w:nsid w:val="328B43D6"/>
    <w:multiLevelType w:val="multilevel"/>
    <w:tmpl w:val="409609E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0" w15:restartNumberingAfterBreak="0">
    <w:nsid w:val="332A17F8"/>
    <w:multiLevelType w:val="multilevel"/>
    <w:tmpl w:val="6CFA369C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1" w15:restartNumberingAfterBreak="0">
    <w:nsid w:val="337844A9"/>
    <w:multiLevelType w:val="multilevel"/>
    <w:tmpl w:val="7AB2A106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72" w15:restartNumberingAfterBreak="0">
    <w:nsid w:val="34764C8D"/>
    <w:multiLevelType w:val="multilevel"/>
    <w:tmpl w:val="E1E48738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73" w15:restartNumberingAfterBreak="0">
    <w:nsid w:val="355D5E35"/>
    <w:multiLevelType w:val="multilevel"/>
    <w:tmpl w:val="ABCC2316"/>
    <w:lvl w:ilvl="0">
      <w:start w:val="1"/>
      <w:numFmt w:val="lowerLetter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86" w:hanging="360"/>
      </w:pPr>
    </w:lvl>
    <w:lvl w:ilvl="2">
      <w:start w:val="6"/>
      <w:numFmt w:val="upperRoman"/>
      <w:lvlText w:val="%3."/>
      <w:lvlJc w:val="left"/>
      <w:pPr>
        <w:tabs>
          <w:tab w:val="num" w:pos="0"/>
        </w:tabs>
        <w:ind w:left="3130" w:hanging="720"/>
      </w:pPr>
    </w:lvl>
    <w:lvl w:ilvl="3">
      <w:start w:val="8"/>
      <w:numFmt w:val="upperRoman"/>
      <w:lvlText w:val="%4."/>
      <w:lvlJc w:val="left"/>
      <w:pPr>
        <w:tabs>
          <w:tab w:val="num" w:pos="0"/>
        </w:tabs>
        <w:ind w:left="3240" w:hanging="720"/>
      </w:pPr>
    </w:lvl>
    <w:lvl w:ilvl="4">
      <w:start w:val="2"/>
      <w:numFmt w:val="decimal"/>
      <w:lvlText w:val="%5."/>
      <w:lvlJc w:val="left"/>
      <w:pPr>
        <w:tabs>
          <w:tab w:val="num" w:pos="0"/>
        </w:tabs>
        <w:ind w:left="3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4" w15:restartNumberingAfterBreak="0">
    <w:nsid w:val="356A6B24"/>
    <w:multiLevelType w:val="multilevel"/>
    <w:tmpl w:val="136ECBDE"/>
    <w:lvl w:ilvl="0">
      <w:start w:val="2"/>
      <w:numFmt w:val="decimal"/>
      <w:lvlText w:val="%1."/>
      <w:lvlJc w:val="left"/>
      <w:pPr>
        <w:tabs>
          <w:tab w:val="num" w:pos="0"/>
        </w:tabs>
        <w:ind w:left="10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5" w15:restartNumberingAfterBreak="0">
    <w:nsid w:val="361D3B33"/>
    <w:multiLevelType w:val="multilevel"/>
    <w:tmpl w:val="AAA062C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6" w15:restartNumberingAfterBreak="0">
    <w:nsid w:val="37086515"/>
    <w:multiLevelType w:val="multilevel"/>
    <w:tmpl w:val="6984571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7" w15:restartNumberingAfterBreak="0">
    <w:nsid w:val="37377C94"/>
    <w:multiLevelType w:val="multilevel"/>
    <w:tmpl w:val="385EC66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3758780A"/>
    <w:multiLevelType w:val="multilevel"/>
    <w:tmpl w:val="DB88834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9" w15:restartNumberingAfterBreak="0">
    <w:nsid w:val="377B327D"/>
    <w:multiLevelType w:val="multilevel"/>
    <w:tmpl w:val="46C6998C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0" w15:restartNumberingAfterBreak="0">
    <w:nsid w:val="37834B32"/>
    <w:multiLevelType w:val="multilevel"/>
    <w:tmpl w:val="1522FA2E"/>
    <w:lvl w:ilvl="0">
      <w:start w:val="6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81" w15:restartNumberingAfterBreak="0">
    <w:nsid w:val="37FC007C"/>
    <w:multiLevelType w:val="multilevel"/>
    <w:tmpl w:val="6E2E7B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2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2" w15:restartNumberingAfterBreak="0">
    <w:nsid w:val="38C817A2"/>
    <w:multiLevelType w:val="multilevel"/>
    <w:tmpl w:val="996AE154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3" w15:restartNumberingAfterBreak="0">
    <w:nsid w:val="39565A44"/>
    <w:multiLevelType w:val="multilevel"/>
    <w:tmpl w:val="67186E8C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84" w15:restartNumberingAfterBreak="0">
    <w:nsid w:val="39C45647"/>
    <w:multiLevelType w:val="multilevel"/>
    <w:tmpl w:val="38FED79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5" w15:restartNumberingAfterBreak="0">
    <w:nsid w:val="3A83614B"/>
    <w:multiLevelType w:val="multilevel"/>
    <w:tmpl w:val="9B0CC11C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6" w15:restartNumberingAfterBreak="0">
    <w:nsid w:val="3AD83696"/>
    <w:multiLevelType w:val="multilevel"/>
    <w:tmpl w:val="BD444F28"/>
    <w:lvl w:ilvl="0">
      <w:start w:val="4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87" w15:restartNumberingAfterBreak="0">
    <w:nsid w:val="3C182B55"/>
    <w:multiLevelType w:val="multilevel"/>
    <w:tmpl w:val="45844F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3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88" w15:restartNumberingAfterBreak="0">
    <w:nsid w:val="3C3E6692"/>
    <w:multiLevelType w:val="multilevel"/>
    <w:tmpl w:val="550C192C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89" w15:restartNumberingAfterBreak="0">
    <w:nsid w:val="3D437849"/>
    <w:multiLevelType w:val="multilevel"/>
    <w:tmpl w:val="BD92051A"/>
    <w:lvl w:ilvl="0">
      <w:start w:val="1"/>
      <w:numFmt w:val="decimal"/>
      <w:lvlText w:val="%1)"/>
      <w:lvlJc w:val="left"/>
      <w:pPr>
        <w:tabs>
          <w:tab w:val="num" w:pos="0"/>
        </w:tabs>
        <w:ind w:left="1582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30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02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74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46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18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90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62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342" w:hanging="180"/>
      </w:pPr>
    </w:lvl>
  </w:abstractNum>
  <w:abstractNum w:abstractNumId="90" w15:restartNumberingAfterBreak="0">
    <w:nsid w:val="3D6335D5"/>
    <w:multiLevelType w:val="multilevel"/>
    <w:tmpl w:val="BBF05898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1" w15:restartNumberingAfterBreak="0">
    <w:nsid w:val="3D7748DA"/>
    <w:multiLevelType w:val="multilevel"/>
    <w:tmpl w:val="3B9C1CF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2" w15:restartNumberingAfterBreak="0">
    <w:nsid w:val="3D825735"/>
    <w:multiLevelType w:val="multilevel"/>
    <w:tmpl w:val="A45C0590"/>
    <w:lvl w:ilvl="0">
      <w:start w:val="2"/>
      <w:numFmt w:val="decimal"/>
      <w:lvlText w:val="%1."/>
      <w:lvlJc w:val="left"/>
      <w:pPr>
        <w:tabs>
          <w:tab w:val="num" w:pos="0"/>
        </w:tabs>
        <w:ind w:left="417" w:hanging="57"/>
      </w:pPr>
      <w:rPr>
        <w:rFonts w:ascii="Times New Roman" w:eastAsia="Times New Roman" w:hAnsi="Times New Roman" w:cs="Times New Roman"/>
        <w:b w:val="0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3" w15:restartNumberingAfterBreak="0">
    <w:nsid w:val="3DCA1C48"/>
    <w:multiLevelType w:val="multilevel"/>
    <w:tmpl w:val="5BB8098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6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94" w15:restartNumberingAfterBreak="0">
    <w:nsid w:val="40152F9E"/>
    <w:multiLevelType w:val="multilevel"/>
    <w:tmpl w:val="EF5E6E7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5" w15:restartNumberingAfterBreak="0">
    <w:nsid w:val="407A406C"/>
    <w:multiLevelType w:val="multilevel"/>
    <w:tmpl w:val="3C32D620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96" w15:restartNumberingAfterBreak="0">
    <w:nsid w:val="40B10C0C"/>
    <w:multiLevelType w:val="multilevel"/>
    <w:tmpl w:val="B1E2A58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7" w15:restartNumberingAfterBreak="0">
    <w:nsid w:val="43097FBF"/>
    <w:multiLevelType w:val="multilevel"/>
    <w:tmpl w:val="24F2AC34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98" w15:restartNumberingAfterBreak="0">
    <w:nsid w:val="43B83BE1"/>
    <w:multiLevelType w:val="multilevel"/>
    <w:tmpl w:val="E154FE20"/>
    <w:lvl w:ilvl="0">
      <w:start w:val="1"/>
      <w:numFmt w:val="decimal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99" w15:restartNumberingAfterBreak="0">
    <w:nsid w:val="451630A6"/>
    <w:multiLevelType w:val="multilevel"/>
    <w:tmpl w:val="08DA097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3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0" w15:restartNumberingAfterBreak="0">
    <w:nsid w:val="46317D87"/>
    <w:multiLevelType w:val="multilevel"/>
    <w:tmpl w:val="0E86A0C8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2160" w:hanging="360"/>
      </w:pPr>
      <w:rPr>
        <w:color w:val="000000" w:themeColor="text1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1" w15:restartNumberingAfterBreak="0">
    <w:nsid w:val="469806A1"/>
    <w:multiLevelType w:val="multilevel"/>
    <w:tmpl w:val="FDA0A59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7200" w:hanging="180"/>
      </w:pPr>
    </w:lvl>
  </w:abstractNum>
  <w:abstractNum w:abstractNumId="102" w15:restartNumberingAfterBreak="0">
    <w:nsid w:val="47735581"/>
    <w:multiLevelType w:val="multilevel"/>
    <w:tmpl w:val="00FE5244"/>
    <w:lvl w:ilvl="0">
      <w:start w:val="5"/>
      <w:numFmt w:val="decimal"/>
      <w:lvlText w:val="%1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3" w15:restartNumberingAfterBreak="0">
    <w:nsid w:val="49296CB9"/>
    <w:multiLevelType w:val="multilevel"/>
    <w:tmpl w:val="7E90F50C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4" w15:restartNumberingAfterBreak="0">
    <w:nsid w:val="494D4585"/>
    <w:multiLevelType w:val="multilevel"/>
    <w:tmpl w:val="6CBCC0B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5" w15:restartNumberingAfterBreak="0">
    <w:nsid w:val="4953451A"/>
    <w:multiLevelType w:val="multilevel"/>
    <w:tmpl w:val="8460D932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06" w15:restartNumberingAfterBreak="0">
    <w:nsid w:val="49840D91"/>
    <w:multiLevelType w:val="multilevel"/>
    <w:tmpl w:val="6B365844"/>
    <w:lvl w:ilvl="0">
      <w:start w:val="1"/>
      <w:numFmt w:val="decimal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6" w:hanging="180"/>
      </w:pPr>
    </w:lvl>
  </w:abstractNum>
  <w:abstractNum w:abstractNumId="107" w15:restartNumberingAfterBreak="0">
    <w:nsid w:val="4B0A10B0"/>
    <w:multiLevelType w:val="multilevel"/>
    <w:tmpl w:val="DCCC332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 w15:restartNumberingAfterBreak="0">
    <w:nsid w:val="4B281401"/>
    <w:multiLevelType w:val="multilevel"/>
    <w:tmpl w:val="3842A208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09" w15:restartNumberingAfterBreak="0">
    <w:nsid w:val="4B901AFF"/>
    <w:multiLevelType w:val="multilevel"/>
    <w:tmpl w:val="E258C4E6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644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0" w15:restartNumberingAfterBreak="0">
    <w:nsid w:val="4D4E63D7"/>
    <w:multiLevelType w:val="multilevel"/>
    <w:tmpl w:val="F79A54D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1" w15:restartNumberingAfterBreak="0">
    <w:nsid w:val="4EB41110"/>
    <w:multiLevelType w:val="multilevel"/>
    <w:tmpl w:val="91D29368"/>
    <w:lvl w:ilvl="0">
      <w:start w:val="3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2" w15:restartNumberingAfterBreak="0">
    <w:nsid w:val="4F8270ED"/>
    <w:multiLevelType w:val="multilevel"/>
    <w:tmpl w:val="E876BA4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3" w15:restartNumberingAfterBreak="0">
    <w:nsid w:val="5043544C"/>
    <w:multiLevelType w:val="multilevel"/>
    <w:tmpl w:val="570249F6"/>
    <w:lvl w:ilvl="0">
      <w:start w:val="1"/>
      <w:numFmt w:val="lowerLetter"/>
      <w:lvlText w:val="%1)"/>
      <w:lvlJc w:val="left"/>
      <w:pPr>
        <w:tabs>
          <w:tab w:val="num" w:pos="0"/>
        </w:tabs>
        <w:ind w:left="1024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8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4" w:hanging="180"/>
      </w:pPr>
    </w:lvl>
  </w:abstractNum>
  <w:abstractNum w:abstractNumId="114" w15:restartNumberingAfterBreak="0">
    <w:nsid w:val="50EF37B1"/>
    <w:multiLevelType w:val="multilevel"/>
    <w:tmpl w:val="64B4B9B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5" w15:restartNumberingAfterBreak="0">
    <w:nsid w:val="52217D0A"/>
    <w:multiLevelType w:val="multilevel"/>
    <w:tmpl w:val="7E82A37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6" w15:restartNumberingAfterBreak="0">
    <w:nsid w:val="52827AC1"/>
    <w:multiLevelType w:val="multilevel"/>
    <w:tmpl w:val="0470A06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7" w15:restartNumberingAfterBreak="0">
    <w:nsid w:val="54D954E1"/>
    <w:multiLevelType w:val="multilevel"/>
    <w:tmpl w:val="EA9E4B9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mbria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8" w15:restartNumberingAfterBreak="0">
    <w:nsid w:val="55667188"/>
    <w:multiLevelType w:val="multilevel"/>
    <w:tmpl w:val="7ACA263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9" w15:restartNumberingAfterBreak="0">
    <w:nsid w:val="57715C7F"/>
    <w:multiLevelType w:val="multilevel"/>
    <w:tmpl w:val="8D10110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57A34336"/>
    <w:multiLevelType w:val="multilevel"/>
    <w:tmpl w:val="4CCCA7C2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21" w15:restartNumberingAfterBreak="0">
    <w:nsid w:val="58C53E5B"/>
    <w:multiLevelType w:val="multilevel"/>
    <w:tmpl w:val="E424D89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59335551"/>
    <w:multiLevelType w:val="multilevel"/>
    <w:tmpl w:val="752EF998"/>
    <w:lvl w:ilvl="0">
      <w:start w:val="4"/>
      <w:numFmt w:val="decimal"/>
      <w:lvlText w:val="%1."/>
      <w:lvlJc w:val="left"/>
      <w:pPr>
        <w:tabs>
          <w:tab w:val="num" w:pos="0"/>
        </w:tabs>
        <w:ind w:left="10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3" w15:restartNumberingAfterBreak="0">
    <w:nsid w:val="59A96928"/>
    <w:multiLevelType w:val="multilevel"/>
    <w:tmpl w:val="BE7625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 w15:restartNumberingAfterBreak="0">
    <w:nsid w:val="59AE4442"/>
    <w:multiLevelType w:val="multilevel"/>
    <w:tmpl w:val="A26C8F6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5" w15:restartNumberingAfterBreak="0">
    <w:nsid w:val="5A2D28BB"/>
    <w:multiLevelType w:val="multilevel"/>
    <w:tmpl w:val="A9DE5D4E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6" w15:restartNumberingAfterBreak="0">
    <w:nsid w:val="5B1D3FE7"/>
    <w:multiLevelType w:val="multilevel"/>
    <w:tmpl w:val="65D0432C"/>
    <w:lvl w:ilvl="0">
      <w:start w:val="2"/>
      <w:numFmt w:val="decimal"/>
      <w:lvlText w:val="%1."/>
      <w:lvlJc w:val="left"/>
      <w:pPr>
        <w:tabs>
          <w:tab w:val="num" w:pos="0"/>
        </w:tabs>
        <w:ind w:left="5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7" w15:restartNumberingAfterBreak="0">
    <w:nsid w:val="5C5E411E"/>
    <w:multiLevelType w:val="multilevel"/>
    <w:tmpl w:val="9C80569C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8" w15:restartNumberingAfterBreak="0">
    <w:nsid w:val="5D1528F1"/>
    <w:multiLevelType w:val="multilevel"/>
    <w:tmpl w:val="DD50E794"/>
    <w:lvl w:ilvl="0">
      <w:start w:val="2"/>
      <w:numFmt w:val="decimal"/>
      <w:lvlText w:val="%1."/>
      <w:lvlJc w:val="left"/>
      <w:pPr>
        <w:tabs>
          <w:tab w:val="num" w:pos="0"/>
        </w:tabs>
        <w:ind w:left="32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9" w15:restartNumberingAfterBreak="0">
    <w:nsid w:val="5D3464D7"/>
    <w:multiLevelType w:val="multilevel"/>
    <w:tmpl w:val="BF0A726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0" w15:restartNumberingAfterBreak="0">
    <w:nsid w:val="5D3F74E7"/>
    <w:multiLevelType w:val="multilevel"/>
    <w:tmpl w:val="1AA8FAE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 w15:restartNumberingAfterBreak="0">
    <w:nsid w:val="5DB83422"/>
    <w:multiLevelType w:val="multilevel"/>
    <w:tmpl w:val="6BE80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 w15:restartNumberingAfterBreak="0">
    <w:nsid w:val="5E0245FB"/>
    <w:multiLevelType w:val="multilevel"/>
    <w:tmpl w:val="D624C0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mbria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3" w15:restartNumberingAfterBreak="0">
    <w:nsid w:val="5E693050"/>
    <w:multiLevelType w:val="multilevel"/>
    <w:tmpl w:val="32F413C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4" w15:restartNumberingAfterBreak="0">
    <w:nsid w:val="5E9072F6"/>
    <w:multiLevelType w:val="multilevel"/>
    <w:tmpl w:val="10665C50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 w15:restartNumberingAfterBreak="0">
    <w:nsid w:val="5ECA2824"/>
    <w:multiLevelType w:val="multilevel"/>
    <w:tmpl w:val="2CFC0724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36" w15:restartNumberingAfterBreak="0">
    <w:nsid w:val="5EEC5467"/>
    <w:multiLevelType w:val="multilevel"/>
    <w:tmpl w:val="6D10855C"/>
    <w:lvl w:ilvl="0">
      <w:start w:val="1"/>
      <w:numFmt w:val="lowerLetter"/>
      <w:lvlText w:val="%1)"/>
      <w:lvlJc w:val="left"/>
      <w:pPr>
        <w:tabs>
          <w:tab w:val="num" w:pos="0"/>
        </w:tabs>
        <w:ind w:left="786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226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946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86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546" w:hanging="180"/>
      </w:pPr>
    </w:lvl>
  </w:abstractNum>
  <w:abstractNum w:abstractNumId="137" w15:restartNumberingAfterBreak="0">
    <w:nsid w:val="5EF94196"/>
    <w:multiLevelType w:val="multilevel"/>
    <w:tmpl w:val="C90C591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38" w15:restartNumberingAfterBreak="0">
    <w:nsid w:val="619C7593"/>
    <w:multiLevelType w:val="multilevel"/>
    <w:tmpl w:val="9068913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color w:val="11111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9" w15:restartNumberingAfterBreak="0">
    <w:nsid w:val="61BD5797"/>
    <w:multiLevelType w:val="multilevel"/>
    <w:tmpl w:val="2582626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0" w15:restartNumberingAfterBreak="0">
    <w:nsid w:val="621C0864"/>
    <w:multiLevelType w:val="multilevel"/>
    <w:tmpl w:val="16DA10C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1" w15:restartNumberingAfterBreak="0">
    <w:nsid w:val="62E65BEF"/>
    <w:multiLevelType w:val="multilevel"/>
    <w:tmpl w:val="71E25D8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2" w15:restartNumberingAfterBreak="0">
    <w:nsid w:val="6335298C"/>
    <w:multiLevelType w:val="multilevel"/>
    <w:tmpl w:val="1A7EC6C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3" w15:restartNumberingAfterBreak="0">
    <w:nsid w:val="641959E0"/>
    <w:multiLevelType w:val="multilevel"/>
    <w:tmpl w:val="639606D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4" w15:restartNumberingAfterBreak="0">
    <w:nsid w:val="645B3302"/>
    <w:multiLevelType w:val="multilevel"/>
    <w:tmpl w:val="22FA347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Cambria" w:hAnsi="Times New Roman" w:cs="Times New Roman"/>
        <w:b w:val="0"/>
        <w:i w:val="0"/>
        <w:strike w:val="0"/>
        <w:dstrike w:val="0"/>
        <w:color w:val="auto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5" w15:restartNumberingAfterBreak="0">
    <w:nsid w:val="64C8083C"/>
    <w:multiLevelType w:val="multilevel"/>
    <w:tmpl w:val="26A014C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7200" w:hanging="180"/>
      </w:pPr>
    </w:lvl>
  </w:abstractNum>
  <w:abstractNum w:abstractNumId="146" w15:restartNumberingAfterBreak="0">
    <w:nsid w:val="65511C25"/>
    <w:multiLevelType w:val="multilevel"/>
    <w:tmpl w:val="E8B2A43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47" w15:restartNumberingAfterBreak="0">
    <w:nsid w:val="658F69C7"/>
    <w:multiLevelType w:val="multilevel"/>
    <w:tmpl w:val="79D08A62"/>
    <w:lvl w:ilvl="0">
      <w:start w:val="1"/>
      <w:numFmt w:val="decimal"/>
      <w:lvlText w:val="%1)"/>
      <w:lvlJc w:val="left"/>
      <w:pPr>
        <w:tabs>
          <w:tab w:val="num" w:pos="0"/>
        </w:tabs>
        <w:ind w:left="143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5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7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9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1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3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5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7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90" w:hanging="180"/>
      </w:pPr>
    </w:lvl>
  </w:abstractNum>
  <w:abstractNum w:abstractNumId="148" w15:restartNumberingAfterBreak="0">
    <w:nsid w:val="66231F83"/>
    <w:multiLevelType w:val="multilevel"/>
    <w:tmpl w:val="3BBCF3D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9" w15:restartNumberingAfterBreak="0">
    <w:nsid w:val="66B02AE0"/>
    <w:multiLevelType w:val="multilevel"/>
    <w:tmpl w:val="F91A278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0" w15:restartNumberingAfterBreak="0">
    <w:nsid w:val="67075672"/>
    <w:multiLevelType w:val="multilevel"/>
    <w:tmpl w:val="47062F34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51" w15:restartNumberingAfterBreak="0">
    <w:nsid w:val="67393A45"/>
    <w:multiLevelType w:val="multilevel"/>
    <w:tmpl w:val="409C3240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52" w15:restartNumberingAfterBreak="0">
    <w:nsid w:val="67656BD4"/>
    <w:multiLevelType w:val="multilevel"/>
    <w:tmpl w:val="CD68850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53" w15:restartNumberingAfterBreak="0">
    <w:nsid w:val="67C42928"/>
    <w:multiLevelType w:val="multilevel"/>
    <w:tmpl w:val="4DB0B18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trike w:val="0"/>
        <w:dstrike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30" w:hanging="360"/>
      </w:pPr>
      <w:rPr>
        <w:strike w:val="0"/>
        <w:dstrike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131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4" w15:restartNumberingAfterBreak="0">
    <w:nsid w:val="680B481E"/>
    <w:multiLevelType w:val="multilevel"/>
    <w:tmpl w:val="F1A6EE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5" w15:restartNumberingAfterBreak="0">
    <w:nsid w:val="68832D43"/>
    <w:multiLevelType w:val="multilevel"/>
    <w:tmpl w:val="34608F26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363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083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03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523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243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963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683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03" w:hanging="180"/>
      </w:pPr>
    </w:lvl>
  </w:abstractNum>
  <w:abstractNum w:abstractNumId="156" w15:restartNumberingAfterBreak="0">
    <w:nsid w:val="6974633E"/>
    <w:multiLevelType w:val="multilevel"/>
    <w:tmpl w:val="16F8A17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4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57" w15:restartNumberingAfterBreak="0">
    <w:nsid w:val="69C62563"/>
    <w:multiLevelType w:val="multilevel"/>
    <w:tmpl w:val="13D66F50"/>
    <w:lvl w:ilvl="0">
      <w:start w:val="1"/>
      <w:numFmt w:val="decimal"/>
      <w:lvlText w:val="%1)"/>
      <w:lvlJc w:val="left"/>
      <w:pPr>
        <w:tabs>
          <w:tab w:val="num" w:pos="0"/>
        </w:tabs>
        <w:ind w:left="1077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50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697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7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7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7" w:hanging="180"/>
      </w:pPr>
    </w:lvl>
  </w:abstractNum>
  <w:abstractNum w:abstractNumId="158" w15:restartNumberingAfterBreak="0">
    <w:nsid w:val="6A076652"/>
    <w:multiLevelType w:val="multilevel"/>
    <w:tmpl w:val="5ABC5058"/>
    <w:lvl w:ilvl="0">
      <w:start w:val="2"/>
      <w:numFmt w:val="decimal"/>
      <w:lvlText w:val="%1."/>
      <w:lvlJc w:val="left"/>
      <w:pPr>
        <w:tabs>
          <w:tab w:val="num" w:pos="0"/>
        </w:tabs>
        <w:ind w:left="10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9" w15:restartNumberingAfterBreak="0">
    <w:nsid w:val="6A0932C7"/>
    <w:multiLevelType w:val="multilevel"/>
    <w:tmpl w:val="7264DE6C"/>
    <w:lvl w:ilvl="0">
      <w:start w:val="2"/>
      <w:numFmt w:val="decimal"/>
      <w:lvlText w:val="%1."/>
      <w:lvlJc w:val="left"/>
      <w:pPr>
        <w:tabs>
          <w:tab w:val="num" w:pos="0"/>
        </w:tabs>
        <w:ind w:left="2400" w:hanging="4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0" w15:restartNumberingAfterBreak="0">
    <w:nsid w:val="6A656D42"/>
    <w:multiLevelType w:val="multilevel"/>
    <w:tmpl w:val="89CCC0BA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61" w15:restartNumberingAfterBreak="0">
    <w:nsid w:val="6A662585"/>
    <w:multiLevelType w:val="multilevel"/>
    <w:tmpl w:val="108C21E4"/>
    <w:lvl w:ilvl="0">
      <w:start w:val="1"/>
      <w:numFmt w:val="decimal"/>
      <w:lvlText w:val="%1)"/>
      <w:lvlJc w:val="left"/>
      <w:pPr>
        <w:tabs>
          <w:tab w:val="num" w:pos="0"/>
        </w:tabs>
        <w:ind w:left="656" w:hanging="360"/>
      </w:pPr>
      <w:rPr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556" w:hanging="360"/>
      </w:pPr>
      <w:rPr>
        <w:rFonts w:ascii="Symbol" w:hAnsi="Symbol" w:cs="Symbol" w:hint="default"/>
        <w:lang w:val="pl-PL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53" w:hanging="360"/>
      </w:pPr>
      <w:rPr>
        <w:rFonts w:ascii="Symbol" w:hAnsi="Symbol" w:cs="Symbol" w:hint="default"/>
        <w:lang w:val="pl-PL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349" w:hanging="360"/>
      </w:pPr>
      <w:rPr>
        <w:rFonts w:ascii="Symbol" w:hAnsi="Symbol" w:cs="Symbol" w:hint="default"/>
        <w:lang w:val="pl-PL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246" w:hanging="360"/>
      </w:pPr>
      <w:rPr>
        <w:rFonts w:ascii="Symbol" w:hAnsi="Symbol" w:cs="Symbol" w:hint="default"/>
        <w:lang w:val="pl-PL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43" w:hanging="360"/>
      </w:pPr>
      <w:rPr>
        <w:rFonts w:ascii="Symbol" w:hAnsi="Symbol" w:cs="Symbol" w:hint="default"/>
        <w:lang w:val="pl-PL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39" w:hanging="360"/>
      </w:pPr>
      <w:rPr>
        <w:rFonts w:ascii="Symbol" w:hAnsi="Symbol" w:cs="Symbol" w:hint="default"/>
        <w:lang w:val="pl-PL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6936" w:hanging="360"/>
      </w:pPr>
      <w:rPr>
        <w:rFonts w:ascii="Symbol" w:hAnsi="Symbol" w:cs="Symbol" w:hint="default"/>
        <w:lang w:val="pl-PL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7833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162" w15:restartNumberingAfterBreak="0">
    <w:nsid w:val="6B2235CF"/>
    <w:multiLevelType w:val="multilevel"/>
    <w:tmpl w:val="236C4D2C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3" w15:restartNumberingAfterBreak="0">
    <w:nsid w:val="6C610910"/>
    <w:multiLevelType w:val="multilevel"/>
    <w:tmpl w:val="BC30F380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4" w15:restartNumberingAfterBreak="0">
    <w:nsid w:val="6CE154A1"/>
    <w:multiLevelType w:val="multilevel"/>
    <w:tmpl w:val="DD2451A4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5" w15:restartNumberingAfterBreak="0">
    <w:nsid w:val="6EBA263E"/>
    <w:multiLevelType w:val="multilevel"/>
    <w:tmpl w:val="8B84BA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2"/>
      <w:numFmt w:val="decimal"/>
      <w:lvlText w:val="%3.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6" w15:restartNumberingAfterBreak="0">
    <w:nsid w:val="6F1B1F2F"/>
    <w:multiLevelType w:val="multilevel"/>
    <w:tmpl w:val="1824724C"/>
    <w:lvl w:ilvl="0">
      <w:start w:val="1"/>
      <w:numFmt w:val="lowerLetter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2585" w:hanging="180"/>
      </w:pPr>
      <w:rPr>
        <w:rFonts w:ascii="Calibri" w:eastAsia="Calibri" w:hAnsi="Calibri" w:cs="Calibri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67" w15:restartNumberingAfterBreak="0">
    <w:nsid w:val="6F253FDB"/>
    <w:multiLevelType w:val="multilevel"/>
    <w:tmpl w:val="E7265A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 w15:restartNumberingAfterBreak="0">
    <w:nsid w:val="6F281E85"/>
    <w:multiLevelType w:val="multilevel"/>
    <w:tmpl w:val="F4E8F51E"/>
    <w:lvl w:ilvl="0">
      <w:start w:val="1"/>
      <w:numFmt w:val="decimal"/>
      <w:lvlText w:val="%1."/>
      <w:lvlJc w:val="left"/>
      <w:pPr>
        <w:tabs>
          <w:tab w:val="num" w:pos="0"/>
        </w:tabs>
        <w:ind w:left="102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4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6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8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0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2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4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6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84" w:hanging="180"/>
      </w:pPr>
    </w:lvl>
  </w:abstractNum>
  <w:abstractNum w:abstractNumId="169" w15:restartNumberingAfterBreak="0">
    <w:nsid w:val="6F876065"/>
    <w:multiLevelType w:val="multilevel"/>
    <w:tmpl w:val="9D2E53C2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170" w15:restartNumberingAfterBreak="0">
    <w:nsid w:val="706F1C66"/>
    <w:multiLevelType w:val="multilevel"/>
    <w:tmpl w:val="52F4B27E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71" w15:restartNumberingAfterBreak="0">
    <w:nsid w:val="71674CC5"/>
    <w:multiLevelType w:val="multilevel"/>
    <w:tmpl w:val="DE08799A"/>
    <w:lvl w:ilvl="0">
      <w:start w:val="2"/>
      <w:numFmt w:val="decimal"/>
      <w:lvlText w:val="%1."/>
      <w:lvlJc w:val="left"/>
      <w:pPr>
        <w:tabs>
          <w:tab w:val="num" w:pos="0"/>
        </w:tabs>
        <w:ind w:left="149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40" w:hanging="180"/>
      </w:pPr>
    </w:lvl>
    <w:lvl w:ilvl="3">
      <w:start w:val="2"/>
      <w:numFmt w:val="decimal"/>
      <w:lvlText w:val="%4."/>
      <w:lvlJc w:val="left"/>
      <w:pPr>
        <w:tabs>
          <w:tab w:val="num" w:pos="0"/>
        </w:tabs>
        <w:ind w:left="296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8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400" w:hanging="180"/>
      </w:pPr>
    </w:lvl>
    <w:lvl w:ilvl="6">
      <w:start w:val="2"/>
      <w:numFmt w:val="decimal"/>
      <w:lvlText w:val="%7."/>
      <w:lvlJc w:val="left"/>
      <w:pPr>
        <w:tabs>
          <w:tab w:val="num" w:pos="0"/>
        </w:tabs>
        <w:ind w:left="51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60" w:hanging="180"/>
      </w:pPr>
    </w:lvl>
  </w:abstractNum>
  <w:abstractNum w:abstractNumId="172" w15:restartNumberingAfterBreak="0">
    <w:nsid w:val="71715676"/>
    <w:multiLevelType w:val="multilevel"/>
    <w:tmpl w:val="78D63E62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3" w15:restartNumberingAfterBreak="0">
    <w:nsid w:val="7198330F"/>
    <w:multiLevelType w:val="multilevel"/>
    <w:tmpl w:val="FFBEAE1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 w15:restartNumberingAfterBreak="0">
    <w:nsid w:val="724E7774"/>
    <w:multiLevelType w:val="multilevel"/>
    <w:tmpl w:val="CB6455B2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5" w15:restartNumberingAfterBreak="0">
    <w:nsid w:val="731C51E1"/>
    <w:multiLevelType w:val="multilevel"/>
    <w:tmpl w:val="C3007F20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6" w15:restartNumberingAfterBreak="0">
    <w:nsid w:val="733B5D3F"/>
    <w:multiLevelType w:val="multilevel"/>
    <w:tmpl w:val="F06AA1F0"/>
    <w:lvl w:ilvl="0">
      <w:start w:val="3"/>
      <w:numFmt w:val="decimal"/>
      <w:lvlText w:val="%1."/>
      <w:lvlJc w:val="left"/>
      <w:pPr>
        <w:tabs>
          <w:tab w:val="num" w:pos="0"/>
        </w:tabs>
        <w:ind w:left="774" w:hanging="360"/>
      </w:pPr>
      <w:rPr>
        <w:rFonts w:ascii="Times New Roman" w:hAnsi="Times New Roman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77" w15:restartNumberingAfterBreak="0">
    <w:nsid w:val="73BB0F9B"/>
    <w:multiLevelType w:val="multilevel"/>
    <w:tmpl w:val="9B74321A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78" w15:restartNumberingAfterBreak="0">
    <w:nsid w:val="73EE4685"/>
    <w:multiLevelType w:val="multilevel"/>
    <w:tmpl w:val="55422376"/>
    <w:lvl w:ilvl="0">
      <w:start w:val="2"/>
      <w:numFmt w:val="decimal"/>
      <w:suff w:val="space"/>
      <w:lvlText w:val="%1."/>
      <w:lvlJc w:val="left"/>
      <w:pPr>
        <w:tabs>
          <w:tab w:val="num" w:pos="0"/>
        </w:tabs>
        <w:ind w:left="30" w:firstLine="680"/>
      </w:pPr>
      <w:rPr>
        <w:b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43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15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87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59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31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603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75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472" w:hanging="180"/>
      </w:pPr>
    </w:lvl>
  </w:abstractNum>
  <w:abstractNum w:abstractNumId="179" w15:restartNumberingAfterBreak="0">
    <w:nsid w:val="74565695"/>
    <w:multiLevelType w:val="multilevel"/>
    <w:tmpl w:val="96AE1A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0" w15:restartNumberingAfterBreak="0">
    <w:nsid w:val="75672EEB"/>
    <w:multiLevelType w:val="multilevel"/>
    <w:tmpl w:val="5FF6FA3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30" w:hanging="360"/>
      </w:pPr>
      <w:rPr>
        <w:b w:val="0"/>
        <w:bCs w:val="0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81" w15:restartNumberingAfterBreak="0">
    <w:nsid w:val="757C74B4"/>
    <w:multiLevelType w:val="multilevel"/>
    <w:tmpl w:val="E1481620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6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60" w:hanging="18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2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20" w:hanging="180"/>
      </w:pPr>
    </w:lvl>
  </w:abstractNum>
  <w:abstractNum w:abstractNumId="182" w15:restartNumberingAfterBreak="0">
    <w:nsid w:val="7648097D"/>
    <w:multiLevelType w:val="multilevel"/>
    <w:tmpl w:val="67A20760"/>
    <w:lvl w:ilvl="0">
      <w:start w:val="2"/>
      <w:numFmt w:val="decimal"/>
      <w:lvlText w:val="%1)"/>
      <w:lvlJc w:val="left"/>
      <w:pPr>
        <w:tabs>
          <w:tab w:val="num" w:pos="0"/>
        </w:tabs>
        <w:ind w:left="1145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3" w15:restartNumberingAfterBreak="0">
    <w:nsid w:val="768B1634"/>
    <w:multiLevelType w:val="multilevel"/>
    <w:tmpl w:val="D572F062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84" w15:restartNumberingAfterBreak="0">
    <w:nsid w:val="76A84B00"/>
    <w:multiLevelType w:val="multilevel"/>
    <w:tmpl w:val="F43EADD2"/>
    <w:lvl w:ilvl="0">
      <w:start w:val="2"/>
      <w:numFmt w:val="decimal"/>
      <w:lvlText w:val="%1."/>
      <w:lvlJc w:val="left"/>
      <w:pPr>
        <w:tabs>
          <w:tab w:val="num" w:pos="0"/>
        </w:tabs>
        <w:ind w:left="78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5" w15:restartNumberingAfterBreak="0">
    <w:nsid w:val="77542E42"/>
    <w:multiLevelType w:val="multilevel"/>
    <w:tmpl w:val="CB028E18"/>
    <w:lvl w:ilvl="0">
      <w:start w:val="2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6" w15:restartNumberingAfterBreak="0">
    <w:nsid w:val="77B23828"/>
    <w:multiLevelType w:val="multilevel"/>
    <w:tmpl w:val="3B940EE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87" w15:restartNumberingAfterBreak="0">
    <w:nsid w:val="784E0A6C"/>
    <w:multiLevelType w:val="multilevel"/>
    <w:tmpl w:val="F2B0DCE8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88" w15:restartNumberingAfterBreak="0">
    <w:nsid w:val="793D5D48"/>
    <w:multiLevelType w:val="multilevel"/>
    <w:tmpl w:val="A728317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189" w15:restartNumberingAfterBreak="0">
    <w:nsid w:val="79DA02D9"/>
    <w:multiLevelType w:val="multilevel"/>
    <w:tmpl w:val="EE0A8678"/>
    <w:lvl w:ilvl="0">
      <w:start w:val="3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Times New Roman" w:hAnsi="Times New Roman" w:cs="Times New Roman"/>
        <w:sz w:val="24"/>
        <w:szCs w:val="24"/>
      </w:rPr>
    </w:lvl>
    <w:lvl w:ilvl="1">
      <w:start w:val="1"/>
      <w:numFmt w:val="lowerLetter"/>
      <w:lvlText w:val="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."/>
      <w:lvlJc w:val="right"/>
      <w:pPr>
        <w:tabs>
          <w:tab w:val="num" w:pos="0"/>
        </w:tabs>
        <w:ind w:left="6480" w:hanging="180"/>
      </w:pPr>
    </w:lvl>
  </w:abstractNum>
  <w:abstractNum w:abstractNumId="190" w15:restartNumberingAfterBreak="0">
    <w:nsid w:val="7C1C0DBF"/>
    <w:multiLevelType w:val="multilevel"/>
    <w:tmpl w:val="0E343362"/>
    <w:lvl w:ilvl="0">
      <w:start w:val="16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91" w15:restartNumberingAfterBreak="0">
    <w:nsid w:val="7C6B7293"/>
    <w:multiLevelType w:val="multilevel"/>
    <w:tmpl w:val="6ED2D6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 w15:restartNumberingAfterBreak="0">
    <w:nsid w:val="7CA62F1A"/>
    <w:multiLevelType w:val="multilevel"/>
    <w:tmpl w:val="83387750"/>
    <w:lvl w:ilvl="0">
      <w:start w:val="1"/>
      <w:numFmt w:val="decimal"/>
      <w:lvlText w:val="%1)"/>
      <w:lvlJc w:val="left"/>
      <w:pPr>
        <w:tabs>
          <w:tab w:val="num" w:pos="0"/>
        </w:tabs>
        <w:ind w:left="11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193" w15:restartNumberingAfterBreak="0">
    <w:nsid w:val="7CB57EA2"/>
    <w:multiLevelType w:val="multilevel"/>
    <w:tmpl w:val="CF4638A8"/>
    <w:lvl w:ilvl="0">
      <w:start w:val="1"/>
      <w:numFmt w:val="decimal"/>
      <w:lvlText w:val="%1)"/>
      <w:lvlJc w:val="left"/>
      <w:pPr>
        <w:tabs>
          <w:tab w:val="num" w:pos="0"/>
        </w:tabs>
        <w:ind w:left="785" w:hanging="360"/>
      </w:pPr>
      <w:rPr>
        <w:color w:val="000000" w:themeColor="text1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2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45" w:hanging="180"/>
      </w:pPr>
    </w:lvl>
  </w:abstractNum>
  <w:abstractNum w:abstractNumId="194" w15:restartNumberingAfterBreak="0">
    <w:nsid w:val="7DE87EBC"/>
    <w:multiLevelType w:val="multilevel"/>
    <w:tmpl w:val="6B02AE26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95" w15:restartNumberingAfterBreak="0">
    <w:nsid w:val="7F052BDD"/>
    <w:multiLevelType w:val="multilevel"/>
    <w:tmpl w:val="E79AB7A4"/>
    <w:lvl w:ilvl="0">
      <w:start w:val="1"/>
      <w:numFmt w:val="decimal"/>
      <w:lvlText w:val="%1)"/>
      <w:lvlJc w:val="left"/>
      <w:pPr>
        <w:tabs>
          <w:tab w:val="num" w:pos="227"/>
        </w:tabs>
        <w:ind w:left="454" w:hanging="341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>
      <w:start w:val="1"/>
      <w:numFmt w:val="lowerLetter"/>
      <w:lvlText w:val="%2."/>
      <w:lvlJc w:val="left"/>
      <w:pPr>
        <w:tabs>
          <w:tab w:val="num" w:pos="1866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2586"/>
        </w:tabs>
        <w:ind w:left="2586" w:hanging="180"/>
      </w:pPr>
    </w:lvl>
    <w:lvl w:ilvl="3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>
    <w:abstractNumId w:val="22"/>
  </w:num>
  <w:num w:numId="2">
    <w:abstractNumId w:val="193"/>
  </w:num>
  <w:num w:numId="3">
    <w:abstractNumId w:val="6"/>
  </w:num>
  <w:num w:numId="4">
    <w:abstractNumId w:val="81"/>
  </w:num>
  <w:num w:numId="5">
    <w:abstractNumId w:val="90"/>
  </w:num>
  <w:num w:numId="6">
    <w:abstractNumId w:val="151"/>
  </w:num>
  <w:num w:numId="7">
    <w:abstractNumId w:val="137"/>
  </w:num>
  <w:num w:numId="8">
    <w:abstractNumId w:val="109"/>
  </w:num>
  <w:num w:numId="9">
    <w:abstractNumId w:val="160"/>
  </w:num>
  <w:num w:numId="10">
    <w:abstractNumId w:val="155"/>
  </w:num>
  <w:num w:numId="11">
    <w:abstractNumId w:val="59"/>
  </w:num>
  <w:num w:numId="12">
    <w:abstractNumId w:val="46"/>
  </w:num>
  <w:num w:numId="13">
    <w:abstractNumId w:val="57"/>
  </w:num>
  <w:num w:numId="14">
    <w:abstractNumId w:val="50"/>
  </w:num>
  <w:num w:numId="15">
    <w:abstractNumId w:val="73"/>
  </w:num>
  <w:num w:numId="16">
    <w:abstractNumId w:val="156"/>
  </w:num>
  <w:num w:numId="17">
    <w:abstractNumId w:val="153"/>
  </w:num>
  <w:num w:numId="18">
    <w:abstractNumId w:val="106"/>
  </w:num>
  <w:num w:numId="19">
    <w:abstractNumId w:val="115"/>
  </w:num>
  <w:num w:numId="20">
    <w:abstractNumId w:val="146"/>
  </w:num>
  <w:num w:numId="21">
    <w:abstractNumId w:val="180"/>
  </w:num>
  <w:num w:numId="22">
    <w:abstractNumId w:val="179"/>
  </w:num>
  <w:num w:numId="23">
    <w:abstractNumId w:val="116"/>
  </w:num>
  <w:num w:numId="24">
    <w:abstractNumId w:val="93"/>
  </w:num>
  <w:num w:numId="25">
    <w:abstractNumId w:val="181"/>
  </w:num>
  <w:num w:numId="26">
    <w:abstractNumId w:val="17"/>
  </w:num>
  <w:num w:numId="27">
    <w:abstractNumId w:val="95"/>
  </w:num>
  <w:num w:numId="28">
    <w:abstractNumId w:val="99"/>
  </w:num>
  <w:num w:numId="29">
    <w:abstractNumId w:val="100"/>
  </w:num>
  <w:num w:numId="30">
    <w:abstractNumId w:val="60"/>
  </w:num>
  <w:num w:numId="31">
    <w:abstractNumId w:val="149"/>
  </w:num>
  <w:num w:numId="32">
    <w:abstractNumId w:val="75"/>
  </w:num>
  <w:num w:numId="33">
    <w:abstractNumId w:val="195"/>
  </w:num>
  <w:num w:numId="34">
    <w:abstractNumId w:val="120"/>
  </w:num>
  <w:num w:numId="35">
    <w:abstractNumId w:val="85"/>
  </w:num>
  <w:num w:numId="36">
    <w:abstractNumId w:val="10"/>
  </w:num>
  <w:num w:numId="37">
    <w:abstractNumId w:val="8"/>
  </w:num>
  <w:num w:numId="38">
    <w:abstractNumId w:val="98"/>
  </w:num>
  <w:num w:numId="39">
    <w:abstractNumId w:val="94"/>
  </w:num>
  <w:num w:numId="40">
    <w:abstractNumId w:val="83"/>
  </w:num>
  <w:num w:numId="41">
    <w:abstractNumId w:val="105"/>
  </w:num>
  <w:num w:numId="42">
    <w:abstractNumId w:val="150"/>
  </w:num>
  <w:num w:numId="43">
    <w:abstractNumId w:val="186"/>
  </w:num>
  <w:num w:numId="44">
    <w:abstractNumId w:val="167"/>
  </w:num>
  <w:num w:numId="45">
    <w:abstractNumId w:val="56"/>
  </w:num>
  <w:num w:numId="46">
    <w:abstractNumId w:val="191"/>
  </w:num>
  <w:num w:numId="47">
    <w:abstractNumId w:val="173"/>
  </w:num>
  <w:num w:numId="48">
    <w:abstractNumId w:val="26"/>
  </w:num>
  <w:num w:numId="49">
    <w:abstractNumId w:val="72"/>
  </w:num>
  <w:num w:numId="50">
    <w:abstractNumId w:val="12"/>
  </w:num>
  <w:num w:numId="51">
    <w:abstractNumId w:val="123"/>
  </w:num>
  <w:num w:numId="52">
    <w:abstractNumId w:val="19"/>
  </w:num>
  <w:num w:numId="53">
    <w:abstractNumId w:val="15"/>
  </w:num>
  <w:num w:numId="54">
    <w:abstractNumId w:val="55"/>
  </w:num>
  <w:num w:numId="55">
    <w:abstractNumId w:val="118"/>
  </w:num>
  <w:num w:numId="56">
    <w:abstractNumId w:val="165"/>
  </w:num>
  <w:num w:numId="57">
    <w:abstractNumId w:val="43"/>
  </w:num>
  <w:num w:numId="58">
    <w:abstractNumId w:val="53"/>
  </w:num>
  <w:num w:numId="59">
    <w:abstractNumId w:val="154"/>
  </w:num>
  <w:num w:numId="60">
    <w:abstractNumId w:val="84"/>
  </w:num>
  <w:num w:numId="61">
    <w:abstractNumId w:val="111"/>
  </w:num>
  <w:num w:numId="62">
    <w:abstractNumId w:val="36"/>
  </w:num>
  <w:num w:numId="63">
    <w:abstractNumId w:val="168"/>
  </w:num>
  <w:num w:numId="64">
    <w:abstractNumId w:val="34"/>
  </w:num>
  <w:num w:numId="65">
    <w:abstractNumId w:val="89"/>
  </w:num>
  <w:num w:numId="66">
    <w:abstractNumId w:val="126"/>
  </w:num>
  <w:num w:numId="67">
    <w:abstractNumId w:val="171"/>
  </w:num>
  <w:num w:numId="68">
    <w:abstractNumId w:val="139"/>
  </w:num>
  <w:num w:numId="69">
    <w:abstractNumId w:val="5"/>
  </w:num>
  <w:num w:numId="70">
    <w:abstractNumId w:val="159"/>
  </w:num>
  <w:num w:numId="71">
    <w:abstractNumId w:val="16"/>
  </w:num>
  <w:num w:numId="72">
    <w:abstractNumId w:val="82"/>
  </w:num>
  <w:num w:numId="73">
    <w:abstractNumId w:val="25"/>
  </w:num>
  <w:num w:numId="74">
    <w:abstractNumId w:val="52"/>
  </w:num>
  <w:num w:numId="75">
    <w:abstractNumId w:val="28"/>
  </w:num>
  <w:num w:numId="76">
    <w:abstractNumId w:val="161"/>
  </w:num>
  <w:num w:numId="77">
    <w:abstractNumId w:val="14"/>
  </w:num>
  <w:num w:numId="78">
    <w:abstractNumId w:val="141"/>
  </w:num>
  <w:num w:numId="79">
    <w:abstractNumId w:val="40"/>
  </w:num>
  <w:num w:numId="80">
    <w:abstractNumId w:val="67"/>
  </w:num>
  <w:num w:numId="81">
    <w:abstractNumId w:val="77"/>
  </w:num>
  <w:num w:numId="82">
    <w:abstractNumId w:val="107"/>
  </w:num>
  <w:num w:numId="83">
    <w:abstractNumId w:val="177"/>
  </w:num>
  <w:num w:numId="84">
    <w:abstractNumId w:val="147"/>
  </w:num>
  <w:num w:numId="85">
    <w:abstractNumId w:val="62"/>
  </w:num>
  <w:num w:numId="86">
    <w:abstractNumId w:val="88"/>
  </w:num>
  <w:num w:numId="87">
    <w:abstractNumId w:val="110"/>
  </w:num>
  <w:num w:numId="88">
    <w:abstractNumId w:val="104"/>
  </w:num>
  <w:num w:numId="89">
    <w:abstractNumId w:val="69"/>
  </w:num>
  <w:num w:numId="90">
    <w:abstractNumId w:val="148"/>
  </w:num>
  <w:num w:numId="91">
    <w:abstractNumId w:val="140"/>
  </w:num>
  <w:num w:numId="92">
    <w:abstractNumId w:val="38"/>
  </w:num>
  <w:num w:numId="93">
    <w:abstractNumId w:val="113"/>
  </w:num>
  <w:num w:numId="94">
    <w:abstractNumId w:val="21"/>
  </w:num>
  <w:num w:numId="95">
    <w:abstractNumId w:val="24"/>
  </w:num>
  <w:num w:numId="96">
    <w:abstractNumId w:val="33"/>
  </w:num>
  <w:num w:numId="97">
    <w:abstractNumId w:val="128"/>
  </w:num>
  <w:num w:numId="98">
    <w:abstractNumId w:val="175"/>
  </w:num>
  <w:num w:numId="99">
    <w:abstractNumId w:val="63"/>
  </w:num>
  <w:num w:numId="100">
    <w:abstractNumId w:val="76"/>
  </w:num>
  <w:num w:numId="101">
    <w:abstractNumId w:val="142"/>
  </w:num>
  <w:num w:numId="102">
    <w:abstractNumId w:val="97"/>
  </w:num>
  <w:num w:numId="103">
    <w:abstractNumId w:val="96"/>
  </w:num>
  <w:num w:numId="104">
    <w:abstractNumId w:val="68"/>
  </w:num>
  <w:num w:numId="105">
    <w:abstractNumId w:val="131"/>
  </w:num>
  <w:num w:numId="106">
    <w:abstractNumId w:val="130"/>
  </w:num>
  <w:num w:numId="107">
    <w:abstractNumId w:val="51"/>
  </w:num>
  <w:num w:numId="108">
    <w:abstractNumId w:val="3"/>
  </w:num>
  <w:num w:numId="109">
    <w:abstractNumId w:val="134"/>
  </w:num>
  <w:num w:numId="110">
    <w:abstractNumId w:val="30"/>
  </w:num>
  <w:num w:numId="111">
    <w:abstractNumId w:val="20"/>
  </w:num>
  <w:num w:numId="112">
    <w:abstractNumId w:val="119"/>
  </w:num>
  <w:num w:numId="113">
    <w:abstractNumId w:val="188"/>
  </w:num>
  <w:num w:numId="114">
    <w:abstractNumId w:val="172"/>
  </w:num>
  <w:num w:numId="115">
    <w:abstractNumId w:val="124"/>
  </w:num>
  <w:num w:numId="116">
    <w:abstractNumId w:val="78"/>
  </w:num>
  <w:num w:numId="117">
    <w:abstractNumId w:val="31"/>
  </w:num>
  <w:num w:numId="118">
    <w:abstractNumId w:val="64"/>
  </w:num>
  <w:num w:numId="119">
    <w:abstractNumId w:val="65"/>
  </w:num>
  <w:num w:numId="120">
    <w:abstractNumId w:val="13"/>
  </w:num>
  <w:num w:numId="121">
    <w:abstractNumId w:val="163"/>
  </w:num>
  <w:num w:numId="122">
    <w:abstractNumId w:val="170"/>
  </w:num>
  <w:num w:numId="123">
    <w:abstractNumId w:val="194"/>
  </w:num>
  <w:num w:numId="124">
    <w:abstractNumId w:val="183"/>
  </w:num>
  <w:num w:numId="125">
    <w:abstractNumId w:val="178"/>
  </w:num>
  <w:num w:numId="126">
    <w:abstractNumId w:val="108"/>
  </w:num>
  <w:num w:numId="127">
    <w:abstractNumId w:val="169"/>
  </w:num>
  <w:num w:numId="128">
    <w:abstractNumId w:val="45"/>
  </w:num>
  <w:num w:numId="129">
    <w:abstractNumId w:val="192"/>
  </w:num>
  <w:num w:numId="130">
    <w:abstractNumId w:val="185"/>
  </w:num>
  <w:num w:numId="131">
    <w:abstractNumId w:val="103"/>
  </w:num>
  <w:num w:numId="132">
    <w:abstractNumId w:val="125"/>
  </w:num>
  <w:num w:numId="133">
    <w:abstractNumId w:val="70"/>
  </w:num>
  <w:num w:numId="134">
    <w:abstractNumId w:val="157"/>
  </w:num>
  <w:num w:numId="135">
    <w:abstractNumId w:val="66"/>
  </w:num>
  <w:num w:numId="136">
    <w:abstractNumId w:val="87"/>
  </w:num>
  <w:num w:numId="137">
    <w:abstractNumId w:val="9"/>
  </w:num>
  <w:num w:numId="138">
    <w:abstractNumId w:val="112"/>
  </w:num>
  <w:num w:numId="139">
    <w:abstractNumId w:val="41"/>
  </w:num>
  <w:num w:numId="140">
    <w:abstractNumId w:val="58"/>
  </w:num>
  <w:num w:numId="141">
    <w:abstractNumId w:val="11"/>
  </w:num>
  <w:num w:numId="142">
    <w:abstractNumId w:val="35"/>
  </w:num>
  <w:num w:numId="143">
    <w:abstractNumId w:val="117"/>
  </w:num>
  <w:num w:numId="144">
    <w:abstractNumId w:val="132"/>
  </w:num>
  <w:num w:numId="145">
    <w:abstractNumId w:val="144"/>
  </w:num>
  <w:num w:numId="146">
    <w:abstractNumId w:val="29"/>
  </w:num>
  <w:num w:numId="147">
    <w:abstractNumId w:val="49"/>
  </w:num>
  <w:num w:numId="148">
    <w:abstractNumId w:val="143"/>
  </w:num>
  <w:num w:numId="149">
    <w:abstractNumId w:val="44"/>
  </w:num>
  <w:num w:numId="150">
    <w:abstractNumId w:val="138"/>
  </w:num>
  <w:num w:numId="151">
    <w:abstractNumId w:val="1"/>
  </w:num>
  <w:num w:numId="152">
    <w:abstractNumId w:val="176"/>
  </w:num>
  <w:num w:numId="153">
    <w:abstractNumId w:val="133"/>
  </w:num>
  <w:num w:numId="154">
    <w:abstractNumId w:val="71"/>
  </w:num>
  <w:num w:numId="155">
    <w:abstractNumId w:val="135"/>
  </w:num>
  <w:num w:numId="156">
    <w:abstractNumId w:val="182"/>
  </w:num>
  <w:num w:numId="157">
    <w:abstractNumId w:val="48"/>
  </w:num>
  <w:num w:numId="158">
    <w:abstractNumId w:val="47"/>
  </w:num>
  <w:num w:numId="159">
    <w:abstractNumId w:val="39"/>
  </w:num>
  <w:num w:numId="160">
    <w:abstractNumId w:val="7"/>
  </w:num>
  <w:num w:numId="161">
    <w:abstractNumId w:val="102"/>
  </w:num>
  <w:num w:numId="162">
    <w:abstractNumId w:val="166"/>
  </w:num>
  <w:num w:numId="163">
    <w:abstractNumId w:val="127"/>
  </w:num>
  <w:num w:numId="164">
    <w:abstractNumId w:val="61"/>
  </w:num>
  <w:num w:numId="165">
    <w:abstractNumId w:val="190"/>
  </w:num>
  <w:num w:numId="166">
    <w:abstractNumId w:val="0"/>
  </w:num>
  <w:num w:numId="167">
    <w:abstractNumId w:val="187"/>
  </w:num>
  <w:num w:numId="168">
    <w:abstractNumId w:val="136"/>
  </w:num>
  <w:num w:numId="169">
    <w:abstractNumId w:val="2"/>
  </w:num>
  <w:num w:numId="170">
    <w:abstractNumId w:val="189"/>
  </w:num>
  <w:num w:numId="171">
    <w:abstractNumId w:val="101"/>
  </w:num>
  <w:num w:numId="172">
    <w:abstractNumId w:val="86"/>
  </w:num>
  <w:num w:numId="173">
    <w:abstractNumId w:val="18"/>
  </w:num>
  <w:num w:numId="174">
    <w:abstractNumId w:val="145"/>
  </w:num>
  <w:num w:numId="175">
    <w:abstractNumId w:val="80"/>
  </w:num>
  <w:num w:numId="176">
    <w:abstractNumId w:val="152"/>
  </w:num>
  <w:num w:numId="177">
    <w:abstractNumId w:val="37"/>
  </w:num>
  <w:num w:numId="178">
    <w:abstractNumId w:val="4"/>
  </w:num>
  <w:num w:numId="179">
    <w:abstractNumId w:val="74"/>
  </w:num>
  <w:num w:numId="180">
    <w:abstractNumId w:val="184"/>
  </w:num>
  <w:num w:numId="181">
    <w:abstractNumId w:val="91"/>
  </w:num>
  <w:num w:numId="182">
    <w:abstractNumId w:val="114"/>
  </w:num>
  <w:num w:numId="183">
    <w:abstractNumId w:val="174"/>
  </w:num>
  <w:num w:numId="184">
    <w:abstractNumId w:val="27"/>
  </w:num>
  <w:num w:numId="185">
    <w:abstractNumId w:val="164"/>
  </w:num>
  <w:num w:numId="186">
    <w:abstractNumId w:val="129"/>
  </w:num>
  <w:num w:numId="187">
    <w:abstractNumId w:val="162"/>
  </w:num>
  <w:num w:numId="188">
    <w:abstractNumId w:val="121"/>
  </w:num>
  <w:num w:numId="189">
    <w:abstractNumId w:val="79"/>
  </w:num>
  <w:num w:numId="190">
    <w:abstractNumId w:val="32"/>
  </w:num>
  <w:num w:numId="191">
    <w:abstractNumId w:val="42"/>
  </w:num>
  <w:num w:numId="192">
    <w:abstractNumId w:val="54"/>
  </w:num>
  <w:num w:numId="193">
    <w:abstractNumId w:val="92"/>
  </w:num>
  <w:num w:numId="194">
    <w:abstractNumId w:val="23"/>
  </w:num>
  <w:num w:numId="195">
    <w:abstractNumId w:val="122"/>
  </w:num>
  <w:num w:numId="196">
    <w:abstractNumId w:val="158"/>
  </w:num>
  <w:num w:numId="197">
    <w:abstractNumId w:val="131"/>
    <w:lvlOverride w:ilvl="0">
      <w:startOverride w:val="1"/>
    </w:lvlOverride>
    <w:lvlOverride w:ilvl="1">
      <w:startOverride w:val="1"/>
    </w:lvlOverride>
  </w:num>
  <w:num w:numId="198">
    <w:abstractNumId w:val="131"/>
    <w:lvlOverride w:ilvl="0">
      <w:startOverride w:val="1"/>
    </w:lvlOverride>
    <w:lvlOverride w:ilvl="1">
      <w:startOverride w:val="1"/>
    </w:lvlOverride>
  </w:num>
  <w:numIdMacAtCleanup w:val="19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6C4"/>
    <w:rsid w:val="002A40E8"/>
    <w:rsid w:val="003D20EF"/>
    <w:rsid w:val="008A518B"/>
    <w:rsid w:val="0095177B"/>
    <w:rsid w:val="00DD6888"/>
    <w:rsid w:val="00DE6790"/>
    <w:rsid w:val="00E17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5FB71"/>
  <w15:docId w15:val="{A0D088CE-D381-42C4-8DEC-122621DD5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65BF"/>
    <w:pPr>
      <w:spacing w:after="36" w:line="257" w:lineRule="auto"/>
      <w:ind w:left="314" w:hanging="10"/>
      <w:jc w:val="both"/>
    </w:pPr>
    <w:rPr>
      <w:rFonts w:ascii="Times New Roman" w:hAnsi="Times New Roman"/>
      <w:color w:val="000000"/>
      <w:sz w:val="24"/>
      <w:szCs w:val="22"/>
    </w:rPr>
  </w:style>
  <w:style w:type="paragraph" w:styleId="Nagwek1">
    <w:name w:val="heading 1"/>
    <w:next w:val="Normalny"/>
    <w:link w:val="Nagwek1Znak"/>
    <w:qFormat/>
    <w:rsid w:val="00A04DCF"/>
    <w:pPr>
      <w:keepNext/>
      <w:keepLines/>
      <w:spacing w:line="259" w:lineRule="auto"/>
      <w:ind w:left="233" w:hanging="10"/>
      <w:jc w:val="center"/>
      <w:outlineLvl w:val="0"/>
    </w:pPr>
    <w:rPr>
      <w:rFonts w:ascii="Times New Roman" w:hAnsi="Times New Roman"/>
      <w:b/>
      <w:color w:val="000000"/>
      <w:sz w:val="24"/>
      <w:szCs w:val="22"/>
    </w:rPr>
  </w:style>
  <w:style w:type="paragraph" w:styleId="Nagwek2">
    <w:name w:val="heading 2"/>
    <w:next w:val="Normalny"/>
    <w:link w:val="Nagwek2Znak"/>
    <w:uiPriority w:val="9"/>
    <w:unhideWhenUsed/>
    <w:qFormat/>
    <w:rsid w:val="00A04DCF"/>
    <w:pPr>
      <w:keepNext/>
      <w:keepLines/>
      <w:spacing w:line="259" w:lineRule="auto"/>
      <w:ind w:left="314" w:hanging="10"/>
      <w:jc w:val="center"/>
      <w:outlineLvl w:val="1"/>
    </w:pPr>
    <w:rPr>
      <w:rFonts w:ascii="Times New Roman" w:hAnsi="Times New Roman"/>
      <w:color w:val="000000"/>
      <w:sz w:val="24"/>
      <w:szCs w:val="22"/>
    </w:rPr>
  </w:style>
  <w:style w:type="paragraph" w:styleId="Nagwek3">
    <w:name w:val="heading 3"/>
    <w:basedOn w:val="Normalny"/>
    <w:link w:val="Nagwek3Znak"/>
    <w:uiPriority w:val="9"/>
    <w:qFormat/>
    <w:rsid w:val="002730C1"/>
    <w:pPr>
      <w:spacing w:beforeAutospacing="1" w:afterAutospacing="1" w:line="240" w:lineRule="auto"/>
      <w:ind w:left="0" w:firstLine="0"/>
      <w:jc w:val="left"/>
      <w:outlineLvl w:val="2"/>
    </w:pPr>
    <w:rPr>
      <w:b/>
      <w:bCs/>
      <w:color w:val="auto"/>
      <w:sz w:val="27"/>
      <w:szCs w:val="27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730C1"/>
    <w:pPr>
      <w:spacing w:before="240" w:after="60" w:line="240" w:lineRule="auto"/>
      <w:ind w:left="0" w:firstLine="0"/>
      <w:jc w:val="left"/>
      <w:outlineLvl w:val="4"/>
    </w:pPr>
    <w:rPr>
      <w:rFonts w:ascii="Calibri" w:hAnsi="Calibri"/>
      <w:b/>
      <w:bCs/>
      <w:i/>
      <w:iCs/>
      <w:color w:val="auto"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730C1"/>
    <w:pPr>
      <w:spacing w:before="240" w:after="60" w:line="240" w:lineRule="auto"/>
      <w:ind w:left="0" w:firstLine="0"/>
      <w:jc w:val="left"/>
      <w:outlineLvl w:val="5"/>
    </w:pPr>
    <w:rPr>
      <w:rFonts w:ascii="Calibri" w:hAnsi="Calibri"/>
      <w:b/>
      <w:bCs/>
      <w:color w:val="auto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A04DCF"/>
    <w:rPr>
      <w:rFonts w:ascii="Times New Roman" w:hAnsi="Times New Roman"/>
      <w:b/>
      <w:color w:val="000000"/>
      <w:sz w:val="24"/>
      <w:szCs w:val="22"/>
      <w:lang w:bidi="ar-SA"/>
    </w:rPr>
  </w:style>
  <w:style w:type="character" w:customStyle="1" w:styleId="Nagwek2Znak">
    <w:name w:val="Nagłówek 2 Znak"/>
    <w:link w:val="Nagwek2"/>
    <w:uiPriority w:val="9"/>
    <w:qFormat/>
    <w:rsid w:val="00A04DCF"/>
    <w:rPr>
      <w:rFonts w:ascii="Times New Roman" w:hAnsi="Times New Roman"/>
      <w:color w:val="000000"/>
      <w:sz w:val="24"/>
      <w:szCs w:val="22"/>
      <w:lang w:bidi="ar-SA"/>
    </w:rPr>
  </w:style>
  <w:style w:type="character" w:styleId="Odwoaniedokomentarza">
    <w:name w:val="annotation reference"/>
    <w:uiPriority w:val="99"/>
    <w:unhideWhenUsed/>
    <w:qFormat/>
    <w:rsid w:val="003C3F5B"/>
    <w:rPr>
      <w:sz w:val="16"/>
      <w:szCs w:val="16"/>
    </w:rPr>
  </w:style>
  <w:style w:type="character" w:customStyle="1" w:styleId="TekstkomentarzaZnak">
    <w:name w:val="Tekst komentarza Znak"/>
    <w:link w:val="Tekstkomentarza1"/>
    <w:uiPriority w:val="99"/>
    <w:qFormat/>
    <w:rsid w:val="003C3F5B"/>
    <w:rPr>
      <w:sz w:val="20"/>
      <w:szCs w:val="20"/>
    </w:rPr>
  </w:style>
  <w:style w:type="character" w:customStyle="1" w:styleId="TekstkomentarzaZnak1">
    <w:name w:val="Tekst komentarza Znak1"/>
    <w:link w:val="Tekstkomentarza"/>
    <w:uiPriority w:val="99"/>
    <w:qFormat/>
    <w:rsid w:val="003C3F5B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TekstdymkaZnak">
    <w:name w:val="Tekst dymka Znak"/>
    <w:link w:val="Tekstdymka"/>
    <w:uiPriority w:val="99"/>
    <w:semiHidden/>
    <w:qFormat/>
    <w:rsid w:val="003C3F5B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StopkaZnak">
    <w:name w:val="Stopka Znak"/>
    <w:link w:val="Stopka"/>
    <w:uiPriority w:val="99"/>
    <w:qFormat/>
    <w:rsid w:val="00F5352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wcity2Znak">
    <w:name w:val="Tekst podstawowy wcięty 2 Znak"/>
    <w:link w:val="Tekstpodstawowywcity2"/>
    <w:qFormat/>
    <w:rsid w:val="00F5352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">
    <w:name w:val="Tekst podstawowy Znak"/>
    <w:link w:val="Tekstpodstawowy"/>
    <w:uiPriority w:val="1"/>
    <w:qFormat/>
    <w:rsid w:val="00FE08F0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2Znak">
    <w:name w:val="Tekst podstawowy 2 Znak"/>
    <w:link w:val="Tekstpodstawowy2"/>
    <w:uiPriority w:val="99"/>
    <w:semiHidden/>
    <w:qFormat/>
    <w:rsid w:val="00724C28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NagwekZnak">
    <w:name w:val="Nagłówek Znak"/>
    <w:link w:val="Nagwek"/>
    <w:uiPriority w:val="99"/>
    <w:qFormat/>
    <w:rsid w:val="0083462E"/>
    <w:rPr>
      <w:rFonts w:ascii="Times New Roman" w:eastAsia="Times New Roman" w:hAnsi="Times New Roman" w:cs="Times New Roman"/>
      <w:color w:val="000000"/>
      <w:sz w:val="24"/>
    </w:rPr>
  </w:style>
  <w:style w:type="character" w:customStyle="1" w:styleId="ui-provider">
    <w:name w:val="ui-provider"/>
    <w:basedOn w:val="Domylnaczcionkaakapitu"/>
    <w:qFormat/>
    <w:rsid w:val="009D2A78"/>
  </w:style>
  <w:style w:type="character" w:styleId="Pogrubienie">
    <w:name w:val="Strong"/>
    <w:uiPriority w:val="22"/>
    <w:qFormat/>
    <w:rsid w:val="00A02E84"/>
    <w:rPr>
      <w:b/>
      <w:bCs/>
    </w:rPr>
  </w:style>
  <w:style w:type="character" w:styleId="Hipercze">
    <w:name w:val="Hyperlink"/>
    <w:uiPriority w:val="99"/>
    <w:semiHidden/>
    <w:unhideWhenUsed/>
    <w:rsid w:val="00880E7D"/>
    <w:rPr>
      <w:color w:val="0000FF"/>
      <w:u w:val="single"/>
    </w:rPr>
  </w:style>
  <w:style w:type="character" w:customStyle="1" w:styleId="Nagwek3Znak">
    <w:name w:val="Nagłówek 3 Znak"/>
    <w:link w:val="Nagwek3"/>
    <w:uiPriority w:val="9"/>
    <w:qFormat/>
    <w:rsid w:val="002730C1"/>
    <w:rPr>
      <w:rFonts w:ascii="Times New Roman" w:hAnsi="Times New Roman"/>
      <w:b/>
      <w:bCs/>
      <w:sz w:val="27"/>
      <w:szCs w:val="27"/>
    </w:rPr>
  </w:style>
  <w:style w:type="character" w:customStyle="1" w:styleId="Nagwek5Znak">
    <w:name w:val="Nagłówek 5 Znak"/>
    <w:link w:val="Nagwek5"/>
    <w:uiPriority w:val="9"/>
    <w:semiHidden/>
    <w:qFormat/>
    <w:rsid w:val="002730C1"/>
    <w:rPr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uiPriority w:val="9"/>
    <w:semiHidden/>
    <w:qFormat/>
    <w:rsid w:val="002730C1"/>
    <w:rPr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qFormat/>
    <w:rsid w:val="002C451D"/>
    <w:rPr>
      <w:rFonts w:asciiTheme="minorHAnsi" w:eastAsiaTheme="minorEastAsia" w:hAnsiTheme="minorHAnsi" w:cstheme="minorBidi"/>
      <w:sz w:val="22"/>
      <w:szCs w:val="22"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qFormat/>
    <w:rsid w:val="009836AA"/>
    <w:rPr>
      <w:rFonts w:ascii="Times New Roman" w:eastAsia="Times New Roman" w:hAnsi="Times New Roman" w:cs="Times New Roman"/>
      <w:b/>
      <w:bCs/>
      <w:color w:val="000000"/>
      <w:sz w:val="20"/>
      <w:szCs w:val="20"/>
    </w:rPr>
  </w:style>
  <w:style w:type="character" w:customStyle="1" w:styleId="Styl1Znak">
    <w:name w:val="Styl1 Znak"/>
    <w:basedOn w:val="Domylnaczcionkaakapitu"/>
    <w:link w:val="Styl1"/>
    <w:qFormat/>
    <w:rsid w:val="009836AA"/>
    <w:rPr>
      <w:rFonts w:ascii="Times New Roman" w:hAnsi="Times New Roman"/>
      <w:b/>
      <w:bCs/>
      <w:color w:val="000000"/>
      <w:sz w:val="24"/>
      <w:szCs w:val="24"/>
    </w:rPr>
  </w:style>
  <w:style w:type="character" w:customStyle="1" w:styleId="AkapitzlistZnak">
    <w:name w:val="Akapit z listą Znak"/>
    <w:link w:val="Akapitzlist"/>
    <w:uiPriority w:val="34"/>
    <w:qFormat/>
    <w:rsid w:val="008B4F16"/>
    <w:rPr>
      <w:rFonts w:ascii="Times New Roman" w:hAnsi="Times New Roman"/>
      <w:color w:val="000000"/>
      <w:sz w:val="24"/>
      <w:szCs w:val="22"/>
    </w:rPr>
  </w:style>
  <w:style w:type="character" w:customStyle="1" w:styleId="Styl2Znak">
    <w:name w:val="Styl2 Znak"/>
    <w:basedOn w:val="Domylnaczcionkaakapitu"/>
    <w:link w:val="Styl2"/>
    <w:qFormat/>
    <w:rsid w:val="00CE420C"/>
    <w:rPr>
      <w:rFonts w:ascii="Times New Roman" w:hAnsi="Times New Roman"/>
      <w:b/>
      <w:bCs/>
      <w:sz w:val="24"/>
      <w:szCs w:val="24"/>
      <w:lang w:eastAsia="ar-SA"/>
    </w:rPr>
  </w:style>
  <w:style w:type="character" w:customStyle="1" w:styleId="paragraf2Znak">
    <w:name w:val="paragraf 2 Znak"/>
    <w:link w:val="paragraf2"/>
    <w:qFormat/>
    <w:rsid w:val="00385843"/>
    <w:rPr>
      <w:rFonts w:eastAsia="Calibri" w:cs="Calibri"/>
      <w:b/>
      <w:sz w:val="24"/>
      <w:szCs w:val="24"/>
      <w:lang w:eastAsia="en-US"/>
    </w:rPr>
  </w:style>
  <w:style w:type="character" w:customStyle="1" w:styleId="Teksttreci2">
    <w:name w:val="Tekst treści (2)_"/>
    <w:basedOn w:val="Domylnaczcionkaakapitu"/>
    <w:link w:val="Teksttreci20"/>
    <w:qFormat/>
    <w:rsid w:val="00385843"/>
    <w:rPr>
      <w:rFonts w:ascii="Times New Roman" w:hAnsi="Times New Roman"/>
      <w:shd w:val="clear" w:color="auto" w:fill="FFFFFF"/>
    </w:rPr>
  </w:style>
  <w:style w:type="character" w:customStyle="1" w:styleId="paragrafZnak">
    <w:name w:val="paragraf Znak"/>
    <w:link w:val="paragraf"/>
    <w:qFormat/>
    <w:rsid w:val="000A6E86"/>
    <w:rPr>
      <w:rFonts w:eastAsia="MS Mincho"/>
      <w:sz w:val="22"/>
      <w:szCs w:val="22"/>
      <w:lang w:eastAsia="en-US"/>
    </w:rPr>
  </w:style>
  <w:style w:type="character" w:customStyle="1" w:styleId="ustpZnak">
    <w:name w:val="ustęp Znak"/>
    <w:link w:val="ustp"/>
    <w:qFormat/>
    <w:rsid w:val="00802A36"/>
    <w:rPr>
      <w:rFonts w:ascii="Times New Roman" w:eastAsia="Calibri" w:hAnsi="Times New Roman" w:cs="Calibri"/>
      <w:color w:val="FF0000"/>
      <w:sz w:val="24"/>
      <w:szCs w:val="24"/>
      <w:lang w:eastAsia="zh-CN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83462E"/>
    <w:pPr>
      <w:tabs>
        <w:tab w:val="center" w:pos="4536"/>
        <w:tab w:val="right" w:pos="9072"/>
      </w:tabs>
      <w:spacing w:after="0" w:line="240" w:lineRule="auto"/>
    </w:pPr>
    <w:rPr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FE08F0"/>
    <w:pPr>
      <w:spacing w:after="120" w:line="240" w:lineRule="auto"/>
      <w:ind w:left="0" w:firstLine="0"/>
      <w:jc w:val="left"/>
    </w:pPr>
    <w:rPr>
      <w:color w:val="auto"/>
      <w:szCs w:val="24"/>
    </w:r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link w:val="AkapitzlistZnak"/>
    <w:uiPriority w:val="34"/>
    <w:qFormat/>
    <w:rsid w:val="001C7571"/>
    <w:pPr>
      <w:ind w:left="720"/>
      <w:contextualSpacing/>
    </w:pPr>
  </w:style>
  <w:style w:type="paragraph" w:customStyle="1" w:styleId="Tekstkomentarza1">
    <w:name w:val="Tekst komentarza1"/>
    <w:basedOn w:val="Normalny"/>
    <w:next w:val="Tekstkomentarza"/>
    <w:link w:val="TekstkomentarzaZnak"/>
    <w:uiPriority w:val="99"/>
    <w:semiHidden/>
    <w:unhideWhenUsed/>
    <w:qFormat/>
    <w:rsid w:val="003C3F5B"/>
    <w:pPr>
      <w:spacing w:after="200" w:line="240" w:lineRule="auto"/>
      <w:ind w:left="0" w:firstLine="0"/>
      <w:jc w:val="left"/>
    </w:pPr>
    <w:rPr>
      <w:rFonts w:ascii="Calibri" w:hAnsi="Calibri"/>
      <w:color w:val="auto"/>
      <w:sz w:val="20"/>
      <w:szCs w:val="20"/>
    </w:rPr>
  </w:style>
  <w:style w:type="paragraph" w:styleId="Tekstkomentarza">
    <w:name w:val="annotation text"/>
    <w:basedOn w:val="Normalny"/>
    <w:link w:val="TekstkomentarzaZnak1"/>
    <w:uiPriority w:val="99"/>
    <w:unhideWhenUsed/>
    <w:qFormat/>
    <w:rsid w:val="003C3F5B"/>
    <w:pPr>
      <w:spacing w:line="240" w:lineRule="auto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C3F5B"/>
    <w:pPr>
      <w:spacing w:after="0" w:line="240" w:lineRule="auto"/>
    </w:pPr>
    <w:rPr>
      <w:rFonts w:ascii="Segoe UI" w:hAnsi="Segoe UI"/>
      <w:sz w:val="18"/>
      <w:szCs w:val="18"/>
    </w:rPr>
  </w:style>
  <w:style w:type="paragraph" w:styleId="NormalnyWeb">
    <w:name w:val="Normal (Web)"/>
    <w:basedOn w:val="Normalny"/>
    <w:uiPriority w:val="99"/>
    <w:unhideWhenUsed/>
    <w:qFormat/>
    <w:rsid w:val="00E82867"/>
    <w:pPr>
      <w:spacing w:beforeAutospacing="1" w:afterAutospacing="1" w:line="240" w:lineRule="auto"/>
      <w:ind w:left="0" w:firstLine="0"/>
      <w:jc w:val="left"/>
    </w:pPr>
    <w:rPr>
      <w:color w:val="auto"/>
      <w:szCs w:val="24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F53523"/>
    <w:pPr>
      <w:tabs>
        <w:tab w:val="center" w:pos="4536"/>
        <w:tab w:val="right" w:pos="9072"/>
      </w:tabs>
      <w:spacing w:after="0" w:line="240" w:lineRule="auto"/>
      <w:ind w:left="0" w:firstLine="0"/>
      <w:jc w:val="left"/>
    </w:pPr>
    <w:rPr>
      <w:color w:val="auto"/>
      <w:szCs w:val="24"/>
    </w:rPr>
  </w:style>
  <w:style w:type="paragraph" w:styleId="Tekstpodstawowywcity2">
    <w:name w:val="Body Text Indent 2"/>
    <w:basedOn w:val="Normalny"/>
    <w:link w:val="Tekstpodstawowywcity2Znak"/>
    <w:qFormat/>
    <w:rsid w:val="00F53523"/>
    <w:pPr>
      <w:spacing w:after="120" w:line="480" w:lineRule="auto"/>
      <w:ind w:left="283" w:firstLine="0"/>
      <w:jc w:val="left"/>
    </w:pPr>
    <w:rPr>
      <w:color w:val="auto"/>
      <w:szCs w:val="24"/>
    </w:rPr>
  </w:style>
  <w:style w:type="paragraph" w:customStyle="1" w:styleId="Default">
    <w:name w:val="Default"/>
    <w:qFormat/>
    <w:rsid w:val="00F0756A"/>
    <w:rPr>
      <w:rFonts w:ascii="Arial" w:hAnsi="Arial" w:cs="Arial"/>
      <w:color w:val="000000"/>
      <w:sz w:val="24"/>
      <w:szCs w:val="24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qFormat/>
    <w:rsid w:val="00724C28"/>
    <w:pPr>
      <w:spacing w:after="120" w:line="480" w:lineRule="auto"/>
    </w:pPr>
    <w:rPr>
      <w:szCs w:val="20"/>
    </w:rPr>
  </w:style>
  <w:style w:type="paragraph" w:styleId="Bezodstpw">
    <w:name w:val="No Spacing"/>
    <w:link w:val="BezodstpwZnak"/>
    <w:uiPriority w:val="1"/>
    <w:qFormat/>
    <w:rsid w:val="002C451D"/>
    <w:rPr>
      <w:rFonts w:asciiTheme="minorHAnsi" w:eastAsiaTheme="minorEastAsia" w:hAnsiTheme="minorHAnsi" w:cstheme="minorBidi"/>
      <w:sz w:val="22"/>
      <w:szCs w:val="22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9836AA"/>
    <w:rPr>
      <w:b/>
      <w:bCs/>
    </w:rPr>
  </w:style>
  <w:style w:type="paragraph" w:customStyle="1" w:styleId="Styl1">
    <w:name w:val="Styl1"/>
    <w:basedOn w:val="Normalny"/>
    <w:link w:val="Styl1Znak"/>
    <w:qFormat/>
    <w:rsid w:val="009836AA"/>
    <w:pPr>
      <w:spacing w:before="240" w:after="0" w:line="276" w:lineRule="auto"/>
      <w:ind w:left="0" w:firstLine="425"/>
    </w:pPr>
    <w:rPr>
      <w:b/>
      <w:bCs/>
      <w:szCs w:val="24"/>
    </w:rPr>
  </w:style>
  <w:style w:type="paragraph" w:customStyle="1" w:styleId="Styl2">
    <w:name w:val="Styl2"/>
    <w:basedOn w:val="Normalny"/>
    <w:link w:val="Styl2Znak"/>
    <w:qFormat/>
    <w:rsid w:val="00CE420C"/>
    <w:pPr>
      <w:spacing w:before="240" w:after="120" w:line="240" w:lineRule="auto"/>
      <w:ind w:left="0" w:firstLine="425"/>
    </w:pPr>
    <w:rPr>
      <w:b/>
      <w:bCs/>
      <w:color w:val="auto"/>
      <w:szCs w:val="24"/>
      <w:lang w:eastAsia="ar-SA"/>
    </w:rPr>
  </w:style>
  <w:style w:type="paragraph" w:customStyle="1" w:styleId="paragraf2">
    <w:name w:val="paragraf 2"/>
    <w:basedOn w:val="Normalny"/>
    <w:link w:val="paragraf2Znak"/>
    <w:qFormat/>
    <w:rsid w:val="00385843"/>
    <w:pPr>
      <w:spacing w:before="240" w:after="240" w:line="240" w:lineRule="auto"/>
      <w:ind w:left="0" w:firstLine="0"/>
      <w:jc w:val="center"/>
    </w:pPr>
    <w:rPr>
      <w:rFonts w:ascii="Calibri" w:eastAsia="Calibri" w:hAnsi="Calibri" w:cs="Calibri"/>
      <w:b/>
      <w:color w:val="auto"/>
      <w:szCs w:val="24"/>
      <w:lang w:eastAsia="en-US"/>
    </w:rPr>
  </w:style>
  <w:style w:type="paragraph" w:customStyle="1" w:styleId="Teksttreci20">
    <w:name w:val="Tekst treści (2)"/>
    <w:basedOn w:val="Normalny"/>
    <w:link w:val="Teksttreci2"/>
    <w:qFormat/>
    <w:rsid w:val="00385843"/>
    <w:pPr>
      <w:widowControl w:val="0"/>
      <w:shd w:val="clear" w:color="auto" w:fill="FFFFFF"/>
      <w:spacing w:after="0" w:line="437" w:lineRule="exact"/>
      <w:ind w:left="0" w:hanging="380"/>
      <w:jc w:val="left"/>
    </w:pPr>
    <w:rPr>
      <w:color w:val="auto"/>
      <w:sz w:val="20"/>
      <w:szCs w:val="20"/>
    </w:rPr>
  </w:style>
  <w:style w:type="paragraph" w:customStyle="1" w:styleId="paragraf">
    <w:name w:val="paragraf"/>
    <w:basedOn w:val="Normalny"/>
    <w:link w:val="paragrafZnak"/>
    <w:qFormat/>
    <w:rsid w:val="000A6E86"/>
    <w:pPr>
      <w:spacing w:after="0" w:line="240" w:lineRule="auto"/>
      <w:ind w:left="0" w:firstLine="0"/>
      <w:jc w:val="center"/>
    </w:pPr>
    <w:rPr>
      <w:rFonts w:ascii="Calibri" w:eastAsia="MS Mincho" w:hAnsi="Calibri"/>
      <w:color w:val="auto"/>
      <w:sz w:val="22"/>
      <w:lang w:eastAsia="en-US"/>
    </w:rPr>
  </w:style>
  <w:style w:type="paragraph" w:customStyle="1" w:styleId="TableParagraph">
    <w:name w:val="Table Paragraph"/>
    <w:basedOn w:val="Normalny"/>
    <w:uiPriority w:val="1"/>
    <w:qFormat/>
    <w:rsid w:val="000A6E86"/>
    <w:pPr>
      <w:widowControl w:val="0"/>
      <w:spacing w:after="0" w:line="240" w:lineRule="auto"/>
      <w:ind w:left="107" w:firstLine="0"/>
      <w:jc w:val="left"/>
    </w:pPr>
    <w:rPr>
      <w:rFonts w:ascii="Calibri" w:eastAsia="Calibri" w:hAnsi="Calibri" w:cs="Calibri"/>
      <w:color w:val="auto"/>
      <w:sz w:val="22"/>
      <w:lang w:eastAsia="en-US"/>
    </w:rPr>
  </w:style>
  <w:style w:type="paragraph" w:customStyle="1" w:styleId="PUNKTYLW">
    <w:name w:val="PUNKTY LW"/>
    <w:basedOn w:val="Normalny"/>
    <w:qFormat/>
    <w:rsid w:val="00BF66C9"/>
    <w:pPr>
      <w:tabs>
        <w:tab w:val="left" w:pos="0"/>
      </w:tabs>
      <w:spacing w:after="240" w:line="276" w:lineRule="auto"/>
      <w:ind w:left="0" w:firstLine="0"/>
    </w:pPr>
    <w:rPr>
      <w:bCs/>
      <w:color w:val="auto"/>
      <w:szCs w:val="24"/>
    </w:rPr>
  </w:style>
  <w:style w:type="paragraph" w:customStyle="1" w:styleId="ustp">
    <w:name w:val="ustęp"/>
    <w:basedOn w:val="Akapitzlist"/>
    <w:link w:val="ustpZnak"/>
    <w:qFormat/>
    <w:rsid w:val="00802A36"/>
    <w:pPr>
      <w:numPr>
        <w:numId w:val="140"/>
      </w:numPr>
      <w:spacing w:after="0" w:line="276" w:lineRule="auto"/>
    </w:pPr>
    <w:rPr>
      <w:rFonts w:eastAsia="Calibri" w:cs="Calibri"/>
      <w:color w:val="FF0000"/>
      <w:szCs w:val="24"/>
      <w:lang w:eastAsia="zh-CN"/>
    </w:rPr>
  </w:style>
  <w:style w:type="paragraph" w:customStyle="1" w:styleId="qowt-li-550">
    <w:name w:val="qowt-li-55_0"/>
    <w:basedOn w:val="Normalny"/>
    <w:qFormat/>
    <w:rsid w:val="00637E3E"/>
    <w:pPr>
      <w:spacing w:beforeAutospacing="1" w:afterAutospacing="1" w:line="240" w:lineRule="auto"/>
      <w:ind w:left="0" w:firstLine="0"/>
      <w:jc w:val="left"/>
    </w:pPr>
    <w:rPr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4CCE18-3CCD-4E1E-8384-540ED1A132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51</Pages>
  <Words>18237</Words>
  <Characters>109424</Characters>
  <Application>Microsoft Office Word</Application>
  <DocSecurity>0</DocSecurity>
  <Lines>911</Lines>
  <Paragraphs>254</Paragraphs>
  <ScaleCrop>false</ScaleCrop>
  <Company/>
  <LinksUpToDate>false</LinksUpToDate>
  <CharactersWithSpaces>127407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statut_2_2018</dc:title>
  <dc:subject/>
  <dc:creator>karolb92</dc:creator>
  <dc:description/>
  <cp:lastModifiedBy>Asus</cp:lastModifiedBy>
  <cp:revision>2</cp:revision>
  <cp:lastPrinted>2026-09-24T09:21:00Z</cp:lastPrinted>
  <dcterms:created xsi:type="dcterms:W3CDTF">2026-09-28T16:52:00Z</dcterms:created>
  <dcterms:modified xsi:type="dcterms:W3CDTF">2026-09-28T16:52:00Z</dcterms:modified>
  <dc:language>pl-PL</dc:language>
</cp:coreProperties>
</file>